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5A72FFB4" w:rsidR="00D85186" w:rsidRPr="00C25033" w:rsidRDefault="00E40681"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TURQUÍA Y JORDANIA</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7F06CA">
        <w:rPr>
          <w:rFonts w:ascii="Montserrat" w:eastAsia="Montserrat Medium" w:hAnsi="Montserrat" w:cs="Montserrat Medium"/>
          <w:b/>
          <w:color w:val="000000"/>
          <w:sz w:val="28"/>
          <w:szCs w:val="28"/>
        </w:rPr>
        <w:t>1,195</w:t>
      </w:r>
    </w:p>
    <w:p w14:paraId="650D867B" w14:textId="61DB395B"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 xml:space="preserve">Estambul </w:t>
      </w:r>
      <w:r w:rsidR="00542D07">
        <w:rPr>
          <w:rFonts w:ascii="Montserrat" w:eastAsia="Montserrat Medium" w:hAnsi="Montserrat" w:cs="Montserrat Medium"/>
          <w:b/>
          <w:bCs/>
          <w:color w:val="000000"/>
        </w:rPr>
        <w:t>–</w:t>
      </w:r>
      <w:r w:rsidR="004F043E">
        <w:rPr>
          <w:rFonts w:ascii="Montserrat" w:eastAsia="Montserrat Medium" w:hAnsi="Montserrat" w:cs="Montserrat Medium"/>
          <w:b/>
          <w:bCs/>
          <w:color w:val="000000"/>
        </w:rPr>
        <w:t xml:space="preserve"> </w:t>
      </w:r>
      <w:r w:rsidR="0062147E">
        <w:rPr>
          <w:rFonts w:ascii="Montserrat" w:eastAsia="Montserrat Medium" w:hAnsi="Montserrat" w:cs="Montserrat Medium"/>
          <w:b/>
          <w:bCs/>
          <w:color w:val="000000"/>
        </w:rPr>
        <w:t>Amman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2F3E7194"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E09E0" w:rsidRPr="00C25033">
        <w:rPr>
          <w:rFonts w:ascii="Montserrat" w:eastAsia="Montserrat Medium" w:hAnsi="Montserrat" w:cs="Montserrat Medium"/>
          <w:color w:val="000000"/>
        </w:rPr>
        <w:t>1</w:t>
      </w:r>
      <w:r w:rsidR="00D817A9" w:rsidRPr="00C25033">
        <w:rPr>
          <w:rFonts w:ascii="Montserrat" w:eastAsia="Montserrat Medium" w:hAnsi="Montserrat" w:cs="Montserrat Medium"/>
          <w:color w:val="000000"/>
        </w:rPr>
        <w:t>3</w:t>
      </w:r>
      <w:r w:rsidR="004E09E0" w:rsidRPr="00C25033">
        <w:rPr>
          <w:rFonts w:ascii="Montserrat" w:eastAsia="Montserrat Medium" w:hAnsi="Montserrat" w:cs="Montserrat Medium"/>
          <w:color w:val="000000"/>
        </w:rPr>
        <w:t xml:space="preserve"> días / 1</w:t>
      </w:r>
      <w:r w:rsidR="00D817A9" w:rsidRPr="00C25033">
        <w:rPr>
          <w:rFonts w:ascii="Montserrat" w:eastAsia="Montserrat Medium" w:hAnsi="Montserrat" w:cs="Montserrat Medium"/>
          <w:color w:val="000000"/>
        </w:rPr>
        <w:t>2</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3D6C6AB5"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542D07" w:rsidRPr="00400DC3">
        <w:rPr>
          <w:rFonts w:ascii="Montserrat" w:eastAsia="Montserrat Medium" w:hAnsi="Montserrat" w:cs="Montserrat Medium"/>
          <w:iCs/>
          <w:color w:val="000000"/>
          <w:sz w:val="20"/>
          <w:szCs w:val="20"/>
        </w:rPr>
        <w:t xml:space="preserve">ESTAMBUL – ANKARA – CAPADOCIA – PAMUKKALE – ÉFESO – ESMIRNA – BURSA – ESTAMBUL – </w:t>
      </w:r>
      <w:r w:rsidR="00542D07">
        <w:rPr>
          <w:rFonts w:ascii="Montserrat" w:eastAsia="Montserrat Medium" w:hAnsi="Montserrat" w:cs="Montserrat Medium"/>
          <w:iCs/>
          <w:color w:val="000000"/>
          <w:sz w:val="20"/>
          <w:szCs w:val="20"/>
        </w:rPr>
        <w:t>AMMAN – MADABA – MONTE NEBO – CASTILLO SHOBAK – PETRA – PEQUEÑA PETRA – WADI RUM – AMMAN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105F3DDF"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37121C">
        <w:rPr>
          <w:rFonts w:ascii="Montserrat" w:eastAsia="Montserrat Medium" w:hAnsi="Montserrat" w:cs="Montserrat Medium"/>
          <w:iCs/>
          <w:color w:val="000000"/>
          <w:sz w:val="20"/>
          <w:szCs w:val="20"/>
        </w:rPr>
        <w:t>sábado</w:t>
      </w:r>
      <w:r w:rsidR="004101FA" w:rsidRPr="00400DC3">
        <w:rPr>
          <w:rFonts w:ascii="Montserrat" w:eastAsia="Montserrat Medium" w:hAnsi="Montserrat" w:cs="Montserrat Medium"/>
          <w:iCs/>
          <w:color w:val="000000"/>
          <w:sz w:val="20"/>
          <w:szCs w:val="20"/>
        </w:rPr>
        <w:t xml:space="preserve"> y miércoles</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1985"/>
      </w:tblGrid>
      <w:tr w:rsidR="00DD28F1" w:rsidRPr="0033262F" w14:paraId="1F5CA0BF" w14:textId="6B27A947" w:rsidTr="00A52934">
        <w:tc>
          <w:tcPr>
            <w:tcW w:w="1843" w:type="dxa"/>
          </w:tcPr>
          <w:p w14:paraId="331CDACA" w14:textId="26183969" w:rsidR="00DD28F1" w:rsidRPr="008D19A0" w:rsidRDefault="00DD28F1" w:rsidP="0041480D">
            <w:pPr>
              <w:jc w:val="both"/>
              <w:rPr>
                <w:rFonts w:ascii="Montserrat" w:eastAsia="Montserrat Medium" w:hAnsi="Montserrat" w:cs="Montserrat Medium"/>
                <w:b/>
                <w:bCs/>
                <w:iCs/>
                <w:color w:val="000000"/>
                <w:sz w:val="20"/>
                <w:szCs w:val="20"/>
              </w:rPr>
            </w:pPr>
            <w:r w:rsidRPr="008D19A0">
              <w:rPr>
                <w:rFonts w:ascii="Montserrat" w:eastAsia="Montserrat Medium" w:hAnsi="Montserrat" w:cs="Montserrat Medium"/>
                <w:b/>
                <w:bCs/>
                <w:iCs/>
                <w:color w:val="000000"/>
                <w:sz w:val="20"/>
                <w:szCs w:val="20"/>
              </w:rPr>
              <w:t>2025</w:t>
            </w:r>
          </w:p>
        </w:tc>
        <w:tc>
          <w:tcPr>
            <w:tcW w:w="2126" w:type="dxa"/>
          </w:tcPr>
          <w:p w14:paraId="750249A7" w14:textId="016BF206" w:rsidR="00DD28F1" w:rsidRPr="007A77A2" w:rsidRDefault="00DD28F1" w:rsidP="0041480D">
            <w:pPr>
              <w:jc w:val="both"/>
              <w:rPr>
                <w:rFonts w:ascii="Montserrat" w:eastAsia="Montserrat Medium" w:hAnsi="Montserrat" w:cs="Montserrat Medium"/>
                <w:b/>
                <w:bCs/>
                <w:iCs/>
                <w:sz w:val="20"/>
                <w:szCs w:val="20"/>
              </w:rPr>
            </w:pPr>
            <w:r>
              <w:rPr>
                <w:rFonts w:ascii="Montserrat" w:eastAsia="Montserrat Medium" w:hAnsi="Montserrat" w:cs="Montserrat Medium"/>
                <w:b/>
                <w:bCs/>
                <w:iCs/>
                <w:sz w:val="20"/>
                <w:szCs w:val="20"/>
              </w:rPr>
              <w:t>Sábado</w:t>
            </w:r>
          </w:p>
        </w:tc>
        <w:tc>
          <w:tcPr>
            <w:tcW w:w="1985" w:type="dxa"/>
          </w:tcPr>
          <w:p w14:paraId="73D07670" w14:textId="3D29CA95" w:rsidR="00DD28F1" w:rsidRPr="007A77A2" w:rsidRDefault="00DD28F1" w:rsidP="0041480D">
            <w:pPr>
              <w:jc w:val="both"/>
              <w:rPr>
                <w:rFonts w:ascii="Montserrat" w:eastAsia="Montserrat Medium" w:hAnsi="Montserrat" w:cs="Montserrat Medium"/>
                <w:b/>
                <w:bCs/>
                <w:iCs/>
                <w:sz w:val="20"/>
                <w:szCs w:val="20"/>
              </w:rPr>
            </w:pPr>
            <w:r w:rsidRPr="007A77A2">
              <w:rPr>
                <w:rFonts w:ascii="Montserrat" w:eastAsia="Montserrat Medium" w:hAnsi="Montserrat" w:cs="Montserrat Medium"/>
                <w:b/>
                <w:bCs/>
                <w:iCs/>
                <w:sz w:val="20"/>
                <w:szCs w:val="20"/>
              </w:rPr>
              <w:t>Miércoles</w:t>
            </w:r>
          </w:p>
        </w:tc>
      </w:tr>
      <w:tr w:rsidR="00DD28F1" w:rsidRPr="0033262F" w14:paraId="121FCC06" w14:textId="42BC0490" w:rsidTr="00A52934">
        <w:tc>
          <w:tcPr>
            <w:tcW w:w="1843" w:type="dxa"/>
          </w:tcPr>
          <w:p w14:paraId="37466C9D"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Mayo</w:t>
            </w:r>
          </w:p>
        </w:tc>
        <w:tc>
          <w:tcPr>
            <w:tcW w:w="2126" w:type="dxa"/>
          </w:tcPr>
          <w:p w14:paraId="23C18772" w14:textId="3B2FF2B5" w:rsidR="00DD28F1" w:rsidRPr="006E36FB" w:rsidRDefault="00DD28F1" w:rsidP="0041480D">
            <w:pPr>
              <w:jc w:val="both"/>
              <w:rPr>
                <w:rFonts w:ascii="Montserrat" w:eastAsia="Montserrat Medium" w:hAnsi="Montserrat" w:cs="Montserrat Medium"/>
                <w:iCs/>
                <w:sz w:val="20"/>
                <w:szCs w:val="20"/>
              </w:rPr>
            </w:pPr>
            <w:r w:rsidRPr="006E36FB">
              <w:rPr>
                <w:rFonts w:ascii="Montserrat" w:eastAsia="Montserrat Medium" w:hAnsi="Montserrat" w:cs="Montserrat Medium"/>
                <w:iCs/>
                <w:sz w:val="20"/>
                <w:szCs w:val="20"/>
              </w:rPr>
              <w:t>17, 24,31</w:t>
            </w:r>
          </w:p>
        </w:tc>
        <w:tc>
          <w:tcPr>
            <w:tcW w:w="1985" w:type="dxa"/>
          </w:tcPr>
          <w:p w14:paraId="5275F409" w14:textId="17836500" w:rsidR="00DD28F1" w:rsidRPr="00F1263A" w:rsidRDefault="00DD28F1" w:rsidP="0041480D">
            <w:pPr>
              <w:jc w:val="both"/>
              <w:rPr>
                <w:rFonts w:ascii="Montserrat" w:eastAsia="Montserrat Medium" w:hAnsi="Montserrat" w:cs="Montserrat Medium"/>
                <w:iCs/>
                <w:sz w:val="20"/>
                <w:szCs w:val="20"/>
              </w:rPr>
            </w:pPr>
            <w:r w:rsidRPr="00F1263A">
              <w:rPr>
                <w:rFonts w:ascii="Montserrat" w:eastAsia="Montserrat Medium" w:hAnsi="Montserrat" w:cs="Montserrat Medium"/>
                <w:iCs/>
                <w:sz w:val="20"/>
                <w:szCs w:val="20"/>
              </w:rPr>
              <w:t>07, 14, 21, 28</w:t>
            </w:r>
          </w:p>
        </w:tc>
      </w:tr>
      <w:tr w:rsidR="00DD28F1" w:rsidRPr="0033262F" w14:paraId="7862ADF1" w14:textId="56B6A1C9" w:rsidTr="00A52934">
        <w:tc>
          <w:tcPr>
            <w:tcW w:w="1843" w:type="dxa"/>
          </w:tcPr>
          <w:p w14:paraId="68E2B1FB"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Junio</w:t>
            </w:r>
          </w:p>
        </w:tc>
        <w:tc>
          <w:tcPr>
            <w:tcW w:w="2126" w:type="dxa"/>
          </w:tcPr>
          <w:p w14:paraId="5BD2E60A" w14:textId="5C7119D1" w:rsidR="00DD28F1" w:rsidRPr="006E36FB" w:rsidRDefault="00DD28F1" w:rsidP="0041480D">
            <w:pPr>
              <w:jc w:val="both"/>
              <w:rPr>
                <w:rFonts w:ascii="Montserrat" w:eastAsia="Montserrat Medium" w:hAnsi="Montserrat" w:cs="Montserrat Medium"/>
                <w:iCs/>
                <w:sz w:val="20"/>
                <w:szCs w:val="20"/>
              </w:rPr>
            </w:pPr>
            <w:r w:rsidRPr="006E36FB">
              <w:rPr>
                <w:rFonts w:ascii="Montserrat" w:eastAsia="Montserrat Medium" w:hAnsi="Montserrat" w:cs="Montserrat Medium"/>
                <w:iCs/>
                <w:sz w:val="20"/>
                <w:szCs w:val="20"/>
              </w:rPr>
              <w:t>07, 14, 21, 28</w:t>
            </w:r>
          </w:p>
        </w:tc>
        <w:tc>
          <w:tcPr>
            <w:tcW w:w="1985" w:type="dxa"/>
          </w:tcPr>
          <w:p w14:paraId="44CFF123" w14:textId="26C67CC1" w:rsidR="00DD28F1" w:rsidRPr="00F1263A" w:rsidRDefault="00DD28F1" w:rsidP="0041480D">
            <w:pPr>
              <w:jc w:val="both"/>
              <w:rPr>
                <w:rFonts w:ascii="Montserrat" w:eastAsia="Montserrat Medium" w:hAnsi="Montserrat" w:cs="Montserrat Medium"/>
                <w:iCs/>
                <w:sz w:val="20"/>
                <w:szCs w:val="20"/>
              </w:rPr>
            </w:pPr>
            <w:r w:rsidRPr="00F1263A">
              <w:rPr>
                <w:rFonts w:ascii="Montserrat" w:eastAsia="Montserrat Medium" w:hAnsi="Montserrat" w:cs="Montserrat Medium"/>
                <w:iCs/>
                <w:sz w:val="20"/>
                <w:szCs w:val="20"/>
              </w:rPr>
              <w:t>04, 11, 18, 25</w:t>
            </w:r>
          </w:p>
        </w:tc>
      </w:tr>
      <w:tr w:rsidR="00DD28F1" w:rsidRPr="0033262F" w14:paraId="2527869C" w14:textId="77777777" w:rsidTr="00A52934">
        <w:tc>
          <w:tcPr>
            <w:tcW w:w="1843" w:type="dxa"/>
          </w:tcPr>
          <w:p w14:paraId="7CB7FBC5"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Julio</w:t>
            </w:r>
          </w:p>
        </w:tc>
        <w:tc>
          <w:tcPr>
            <w:tcW w:w="2126" w:type="dxa"/>
          </w:tcPr>
          <w:p w14:paraId="3942B345" w14:textId="37AAD85B" w:rsidR="00DD28F1" w:rsidRPr="006E36FB" w:rsidRDefault="00DD28F1" w:rsidP="0041480D">
            <w:pPr>
              <w:jc w:val="both"/>
              <w:rPr>
                <w:rFonts w:ascii="Montserrat" w:eastAsia="Montserrat Medium" w:hAnsi="Montserrat" w:cs="Montserrat Medium"/>
                <w:iCs/>
                <w:sz w:val="20"/>
                <w:szCs w:val="20"/>
              </w:rPr>
            </w:pPr>
            <w:r w:rsidRPr="006E36FB">
              <w:rPr>
                <w:rFonts w:ascii="Montserrat" w:eastAsia="Montserrat Medium" w:hAnsi="Montserrat" w:cs="Montserrat Medium"/>
                <w:iCs/>
                <w:sz w:val="20"/>
                <w:szCs w:val="20"/>
              </w:rPr>
              <w:t>05, 12, 19, 26</w:t>
            </w:r>
          </w:p>
        </w:tc>
        <w:tc>
          <w:tcPr>
            <w:tcW w:w="1985" w:type="dxa"/>
          </w:tcPr>
          <w:p w14:paraId="4EE43DE6" w14:textId="664960F4" w:rsidR="00DD28F1" w:rsidRPr="0033262F" w:rsidRDefault="00DD28F1" w:rsidP="0041480D">
            <w:pPr>
              <w:jc w:val="both"/>
              <w:rPr>
                <w:rFonts w:ascii="Montserrat" w:eastAsia="Montserrat Medium" w:hAnsi="Montserrat" w:cs="Montserrat Medium"/>
                <w:iCs/>
                <w:color w:val="FF9900"/>
                <w:sz w:val="20"/>
                <w:szCs w:val="20"/>
              </w:rPr>
            </w:pPr>
            <w:r w:rsidRPr="00F1263A">
              <w:rPr>
                <w:rFonts w:ascii="Montserrat" w:eastAsia="Montserrat Medium" w:hAnsi="Montserrat" w:cs="Montserrat Medium"/>
                <w:iCs/>
                <w:sz w:val="20"/>
                <w:szCs w:val="20"/>
              </w:rPr>
              <w:t>02, 09, 16,</w:t>
            </w:r>
            <w:r w:rsidRPr="00400DC3">
              <w:rPr>
                <w:rFonts w:ascii="Montserrat" w:eastAsia="Montserrat Medium" w:hAnsi="Montserrat" w:cs="Montserrat Medium"/>
                <w:iCs/>
                <w:color w:val="FF9900"/>
                <w:sz w:val="20"/>
                <w:szCs w:val="20"/>
              </w:rPr>
              <w:t xml:space="preserve"> </w:t>
            </w:r>
            <w:r w:rsidRPr="00F1263A">
              <w:rPr>
                <w:rFonts w:ascii="Montserrat" w:eastAsia="Montserrat Medium" w:hAnsi="Montserrat" w:cs="Montserrat Medium"/>
                <w:iCs/>
                <w:color w:val="0070C0"/>
                <w:sz w:val="20"/>
                <w:szCs w:val="20"/>
              </w:rPr>
              <w:t>23,30</w:t>
            </w:r>
          </w:p>
        </w:tc>
      </w:tr>
      <w:tr w:rsidR="00DD28F1" w:rsidRPr="0033262F" w14:paraId="0756FF4E" w14:textId="77777777" w:rsidTr="00A52934">
        <w:tc>
          <w:tcPr>
            <w:tcW w:w="1843" w:type="dxa"/>
          </w:tcPr>
          <w:p w14:paraId="7863D148"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Agosto</w:t>
            </w:r>
          </w:p>
        </w:tc>
        <w:tc>
          <w:tcPr>
            <w:tcW w:w="2126" w:type="dxa"/>
          </w:tcPr>
          <w:p w14:paraId="2860A35B" w14:textId="37886C54" w:rsidR="00DD28F1" w:rsidRPr="0033262F" w:rsidRDefault="00DD28F1" w:rsidP="0041480D">
            <w:pPr>
              <w:jc w:val="both"/>
              <w:rPr>
                <w:rFonts w:ascii="Montserrat" w:eastAsia="Montserrat Medium" w:hAnsi="Montserrat" w:cs="Montserrat Medium"/>
                <w:iCs/>
                <w:color w:val="000000"/>
                <w:sz w:val="20"/>
                <w:szCs w:val="20"/>
              </w:rPr>
            </w:pPr>
            <w:r w:rsidRPr="006E36FB">
              <w:rPr>
                <w:rFonts w:ascii="Montserrat" w:eastAsia="Montserrat Medium" w:hAnsi="Montserrat" w:cs="Montserrat Medium"/>
                <w:iCs/>
                <w:sz w:val="20"/>
                <w:szCs w:val="20"/>
              </w:rPr>
              <w:t xml:space="preserve">02, 09, 16, </w:t>
            </w:r>
            <w:r w:rsidRPr="006E36FB">
              <w:rPr>
                <w:rFonts w:ascii="Montserrat" w:eastAsia="Montserrat Medium" w:hAnsi="Montserrat" w:cs="Montserrat Medium"/>
                <w:iCs/>
                <w:color w:val="0070C0"/>
                <w:sz w:val="20"/>
                <w:szCs w:val="20"/>
              </w:rPr>
              <w:t>23,30</w:t>
            </w:r>
          </w:p>
        </w:tc>
        <w:tc>
          <w:tcPr>
            <w:tcW w:w="1985" w:type="dxa"/>
          </w:tcPr>
          <w:p w14:paraId="1E6798A0" w14:textId="29EB873D" w:rsidR="00DD28F1" w:rsidRPr="0033262F" w:rsidRDefault="00DD28F1" w:rsidP="0041480D">
            <w:pPr>
              <w:jc w:val="both"/>
              <w:rPr>
                <w:rFonts w:ascii="Montserrat" w:eastAsia="Montserrat Medium" w:hAnsi="Montserrat" w:cs="Montserrat Medium"/>
                <w:iCs/>
                <w:color w:val="FF9900"/>
                <w:sz w:val="20"/>
                <w:szCs w:val="20"/>
              </w:rPr>
            </w:pPr>
            <w:r w:rsidRPr="00F1263A">
              <w:rPr>
                <w:rFonts w:ascii="Montserrat" w:eastAsia="Montserrat Medium" w:hAnsi="Montserrat" w:cs="Montserrat Medium"/>
                <w:iCs/>
                <w:sz w:val="20"/>
                <w:szCs w:val="20"/>
              </w:rPr>
              <w:t>06, 13</w:t>
            </w:r>
            <w:r w:rsidRPr="00982EED">
              <w:rPr>
                <w:rFonts w:ascii="Montserrat" w:eastAsia="Montserrat Medium" w:hAnsi="Montserrat" w:cs="Montserrat Medium"/>
                <w:iCs/>
                <w:color w:val="171717" w:themeColor="background2" w:themeShade="1A"/>
                <w:sz w:val="20"/>
                <w:szCs w:val="20"/>
              </w:rPr>
              <w:t xml:space="preserve">, </w:t>
            </w:r>
            <w:r w:rsidRPr="00F1263A">
              <w:rPr>
                <w:rFonts w:ascii="Montserrat" w:eastAsia="Montserrat Medium" w:hAnsi="Montserrat" w:cs="Montserrat Medium"/>
                <w:iCs/>
                <w:color w:val="0070C0"/>
                <w:sz w:val="20"/>
                <w:szCs w:val="20"/>
              </w:rPr>
              <w:t>20, 27</w:t>
            </w:r>
          </w:p>
        </w:tc>
      </w:tr>
      <w:tr w:rsidR="00DD28F1" w:rsidRPr="0033262F" w14:paraId="666746FD" w14:textId="77777777" w:rsidTr="00A52934">
        <w:tc>
          <w:tcPr>
            <w:tcW w:w="1843" w:type="dxa"/>
          </w:tcPr>
          <w:p w14:paraId="2F8D0A42"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Septiembre</w:t>
            </w:r>
          </w:p>
        </w:tc>
        <w:tc>
          <w:tcPr>
            <w:tcW w:w="2126" w:type="dxa"/>
          </w:tcPr>
          <w:p w14:paraId="50CF6549" w14:textId="79F56A89" w:rsidR="00DD28F1" w:rsidRPr="006E36FB" w:rsidRDefault="00DD28F1" w:rsidP="0041480D">
            <w:pPr>
              <w:jc w:val="both"/>
              <w:rPr>
                <w:rFonts w:ascii="Montserrat" w:eastAsia="Montserrat Medium" w:hAnsi="Montserrat" w:cs="Montserrat Medium"/>
                <w:iCs/>
                <w:color w:val="0070C0"/>
                <w:sz w:val="20"/>
                <w:szCs w:val="20"/>
              </w:rPr>
            </w:pPr>
            <w:r w:rsidRPr="006E36FB">
              <w:rPr>
                <w:rFonts w:ascii="Montserrat" w:eastAsia="Montserrat Medium" w:hAnsi="Montserrat" w:cs="Montserrat Medium"/>
                <w:iCs/>
                <w:color w:val="0070C0"/>
                <w:sz w:val="20"/>
                <w:szCs w:val="20"/>
              </w:rPr>
              <w:t>06, 13, 20, 27</w:t>
            </w:r>
          </w:p>
        </w:tc>
        <w:tc>
          <w:tcPr>
            <w:tcW w:w="1985" w:type="dxa"/>
          </w:tcPr>
          <w:p w14:paraId="3F6D7D28" w14:textId="4BB003AE" w:rsidR="00DD28F1" w:rsidRPr="00F1263A" w:rsidRDefault="00DD28F1" w:rsidP="0041480D">
            <w:pPr>
              <w:jc w:val="both"/>
              <w:rPr>
                <w:rFonts w:ascii="Montserrat" w:eastAsia="Montserrat Medium" w:hAnsi="Montserrat" w:cs="Montserrat Medium"/>
                <w:iCs/>
                <w:color w:val="0070C0"/>
                <w:sz w:val="20"/>
                <w:szCs w:val="20"/>
              </w:rPr>
            </w:pPr>
            <w:r w:rsidRPr="00F1263A">
              <w:rPr>
                <w:rFonts w:ascii="Montserrat" w:eastAsia="Montserrat Medium" w:hAnsi="Montserrat" w:cs="Montserrat Medium"/>
                <w:iCs/>
                <w:color w:val="0070C0"/>
                <w:sz w:val="20"/>
                <w:szCs w:val="20"/>
              </w:rPr>
              <w:t>03, 10, 17, 24</w:t>
            </w:r>
          </w:p>
        </w:tc>
      </w:tr>
      <w:tr w:rsidR="00DD28F1" w:rsidRPr="0033262F" w14:paraId="7A6CFEEE" w14:textId="77777777" w:rsidTr="00A52934">
        <w:tc>
          <w:tcPr>
            <w:tcW w:w="1843" w:type="dxa"/>
          </w:tcPr>
          <w:p w14:paraId="231B417C"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Octubre</w:t>
            </w:r>
          </w:p>
        </w:tc>
        <w:tc>
          <w:tcPr>
            <w:tcW w:w="2126" w:type="dxa"/>
          </w:tcPr>
          <w:p w14:paraId="67AC0943" w14:textId="6936F6E2" w:rsidR="00DD28F1" w:rsidRPr="006E36FB" w:rsidRDefault="00DD28F1" w:rsidP="0041480D">
            <w:pPr>
              <w:jc w:val="both"/>
              <w:rPr>
                <w:rFonts w:ascii="Montserrat" w:eastAsia="Montserrat Medium" w:hAnsi="Montserrat" w:cs="Montserrat Medium"/>
                <w:iCs/>
                <w:color w:val="0070C0"/>
                <w:sz w:val="20"/>
                <w:szCs w:val="20"/>
              </w:rPr>
            </w:pPr>
            <w:r w:rsidRPr="006E36FB">
              <w:rPr>
                <w:rFonts w:ascii="Montserrat" w:eastAsia="Montserrat Medium" w:hAnsi="Montserrat" w:cs="Montserrat Medium"/>
                <w:iCs/>
                <w:color w:val="0070C0"/>
                <w:sz w:val="20"/>
                <w:szCs w:val="20"/>
              </w:rPr>
              <w:t>04, 11, 18, 25</w:t>
            </w:r>
          </w:p>
        </w:tc>
        <w:tc>
          <w:tcPr>
            <w:tcW w:w="1985" w:type="dxa"/>
          </w:tcPr>
          <w:p w14:paraId="4DEC39AA" w14:textId="78BAFCE8" w:rsidR="00DD28F1" w:rsidRPr="00F1263A" w:rsidRDefault="00DD28F1" w:rsidP="0041480D">
            <w:pPr>
              <w:jc w:val="both"/>
              <w:rPr>
                <w:rFonts w:ascii="Montserrat" w:eastAsia="Montserrat Medium" w:hAnsi="Montserrat" w:cs="Montserrat Medium"/>
                <w:iCs/>
                <w:color w:val="0070C0"/>
                <w:sz w:val="20"/>
                <w:szCs w:val="20"/>
              </w:rPr>
            </w:pPr>
            <w:r w:rsidRPr="00F1263A">
              <w:rPr>
                <w:rFonts w:ascii="Montserrat" w:eastAsia="Montserrat Medium" w:hAnsi="Montserrat" w:cs="Montserrat Medium"/>
                <w:iCs/>
                <w:color w:val="0070C0"/>
                <w:sz w:val="20"/>
                <w:szCs w:val="20"/>
              </w:rPr>
              <w:t>01, 08,15, 22, 29</w:t>
            </w:r>
          </w:p>
        </w:tc>
      </w:tr>
      <w:tr w:rsidR="00DD28F1" w:rsidRPr="0033262F" w14:paraId="40A7C5E6" w14:textId="77777777" w:rsidTr="00A52934">
        <w:tc>
          <w:tcPr>
            <w:tcW w:w="1843" w:type="dxa"/>
          </w:tcPr>
          <w:p w14:paraId="427CD7F0"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Noviembre</w:t>
            </w:r>
          </w:p>
        </w:tc>
        <w:tc>
          <w:tcPr>
            <w:tcW w:w="2126" w:type="dxa"/>
          </w:tcPr>
          <w:p w14:paraId="4A74E62F" w14:textId="44367586" w:rsidR="00DD28F1" w:rsidRPr="006E36FB" w:rsidRDefault="00DD28F1" w:rsidP="0041480D">
            <w:pPr>
              <w:jc w:val="both"/>
              <w:rPr>
                <w:rFonts w:ascii="Montserrat" w:eastAsia="Montserrat Medium" w:hAnsi="Montserrat" w:cs="Montserrat Medium"/>
                <w:iCs/>
                <w:color w:val="0070C0"/>
                <w:sz w:val="20"/>
                <w:szCs w:val="20"/>
              </w:rPr>
            </w:pPr>
            <w:r w:rsidRPr="006E36FB">
              <w:rPr>
                <w:rFonts w:ascii="Montserrat" w:eastAsia="Montserrat Medium" w:hAnsi="Montserrat" w:cs="Montserrat Medium"/>
                <w:iCs/>
                <w:color w:val="0070C0"/>
                <w:sz w:val="20"/>
                <w:szCs w:val="20"/>
              </w:rPr>
              <w:t>01, 08, 15, 22, 29</w:t>
            </w:r>
          </w:p>
        </w:tc>
        <w:tc>
          <w:tcPr>
            <w:tcW w:w="1985" w:type="dxa"/>
          </w:tcPr>
          <w:p w14:paraId="01AF644E" w14:textId="77777777" w:rsidR="00DD28F1" w:rsidRPr="0033262F" w:rsidRDefault="00DD28F1" w:rsidP="0041480D">
            <w:pPr>
              <w:jc w:val="both"/>
              <w:rPr>
                <w:rFonts w:ascii="Montserrat" w:eastAsia="Montserrat Medium" w:hAnsi="Montserrat" w:cs="Montserrat Medium"/>
                <w:iCs/>
                <w:color w:val="000000"/>
                <w:sz w:val="20"/>
                <w:szCs w:val="20"/>
              </w:rPr>
            </w:pPr>
          </w:p>
        </w:tc>
      </w:tr>
      <w:tr w:rsidR="00DD28F1" w:rsidRPr="0033262F" w14:paraId="62C53550" w14:textId="77777777" w:rsidTr="00A52934">
        <w:tc>
          <w:tcPr>
            <w:tcW w:w="1843" w:type="dxa"/>
          </w:tcPr>
          <w:p w14:paraId="7F5FDFEB" w14:textId="77777777"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Diciembre</w:t>
            </w:r>
          </w:p>
        </w:tc>
        <w:tc>
          <w:tcPr>
            <w:tcW w:w="2126" w:type="dxa"/>
          </w:tcPr>
          <w:p w14:paraId="1C1E49A3" w14:textId="3EBE4810" w:rsidR="00DD28F1" w:rsidRPr="0033262F" w:rsidRDefault="00DD28F1" w:rsidP="0041480D">
            <w:pPr>
              <w:jc w:val="both"/>
              <w:rPr>
                <w:rFonts w:ascii="Montserrat" w:eastAsia="Montserrat Medium" w:hAnsi="Montserrat" w:cs="Montserrat Medium"/>
                <w:iCs/>
                <w:sz w:val="20"/>
                <w:szCs w:val="20"/>
              </w:rPr>
            </w:pPr>
            <w:r w:rsidRPr="006E36FB">
              <w:rPr>
                <w:rFonts w:ascii="Montserrat" w:eastAsia="Montserrat Medium" w:hAnsi="Montserrat" w:cs="Montserrat Medium"/>
                <w:iCs/>
                <w:color w:val="0070C0"/>
                <w:sz w:val="20"/>
                <w:szCs w:val="20"/>
              </w:rPr>
              <w:t xml:space="preserve">06, 13, </w:t>
            </w:r>
            <w:r w:rsidRPr="0033262F">
              <w:rPr>
                <w:rFonts w:ascii="Montserrat" w:eastAsia="Montserrat Medium" w:hAnsi="Montserrat" w:cs="Montserrat Medium"/>
                <w:iCs/>
                <w:color w:val="FF0000"/>
                <w:sz w:val="20"/>
                <w:szCs w:val="20"/>
              </w:rPr>
              <w:t>2</w:t>
            </w:r>
            <w:r>
              <w:rPr>
                <w:rFonts w:ascii="Montserrat" w:eastAsia="Montserrat Medium" w:hAnsi="Montserrat" w:cs="Montserrat Medium"/>
                <w:iCs/>
                <w:color w:val="FF0000"/>
                <w:sz w:val="20"/>
                <w:szCs w:val="20"/>
              </w:rPr>
              <w:t>0</w:t>
            </w:r>
            <w:r w:rsidRPr="0033262F">
              <w:rPr>
                <w:rFonts w:ascii="Montserrat" w:eastAsia="Montserrat Medium" w:hAnsi="Montserrat" w:cs="Montserrat Medium"/>
                <w:iCs/>
                <w:color w:val="FF0000"/>
                <w:sz w:val="20"/>
                <w:szCs w:val="20"/>
              </w:rPr>
              <w:t>, 2</w:t>
            </w:r>
            <w:r>
              <w:rPr>
                <w:rFonts w:ascii="Montserrat" w:eastAsia="Montserrat Medium" w:hAnsi="Montserrat" w:cs="Montserrat Medium"/>
                <w:iCs/>
                <w:color w:val="FF0000"/>
                <w:sz w:val="20"/>
                <w:szCs w:val="20"/>
              </w:rPr>
              <w:t>7</w:t>
            </w:r>
          </w:p>
        </w:tc>
        <w:tc>
          <w:tcPr>
            <w:tcW w:w="1985" w:type="dxa"/>
          </w:tcPr>
          <w:p w14:paraId="50FBB114" w14:textId="77777777" w:rsidR="00DD28F1" w:rsidRPr="0033262F" w:rsidRDefault="00DD28F1" w:rsidP="0041480D">
            <w:pPr>
              <w:jc w:val="both"/>
              <w:rPr>
                <w:rFonts w:ascii="Montserrat" w:eastAsia="Montserrat Medium" w:hAnsi="Montserrat" w:cs="Montserrat Medium"/>
                <w:iCs/>
                <w:sz w:val="20"/>
                <w:szCs w:val="20"/>
              </w:rPr>
            </w:pPr>
          </w:p>
        </w:tc>
      </w:tr>
      <w:tr w:rsidR="00DD28F1" w:rsidRPr="0033262F" w14:paraId="67621D99" w14:textId="77777777" w:rsidTr="00A52934">
        <w:tc>
          <w:tcPr>
            <w:tcW w:w="1843" w:type="dxa"/>
          </w:tcPr>
          <w:p w14:paraId="10EC8868" w14:textId="77777777" w:rsidR="00DD28F1" w:rsidRPr="007A77A2" w:rsidRDefault="00DD28F1" w:rsidP="0041480D">
            <w:pPr>
              <w:jc w:val="both"/>
              <w:rPr>
                <w:rFonts w:ascii="Montserrat" w:eastAsia="Montserrat Medium" w:hAnsi="Montserrat" w:cs="Montserrat Medium"/>
                <w:b/>
                <w:bCs/>
                <w:iCs/>
                <w:color w:val="000000"/>
                <w:sz w:val="20"/>
                <w:szCs w:val="20"/>
              </w:rPr>
            </w:pPr>
          </w:p>
        </w:tc>
        <w:tc>
          <w:tcPr>
            <w:tcW w:w="2126" w:type="dxa"/>
          </w:tcPr>
          <w:p w14:paraId="5D39AD36" w14:textId="77777777" w:rsidR="00DD28F1" w:rsidRPr="006E36FB" w:rsidRDefault="00DD28F1" w:rsidP="0041480D">
            <w:pPr>
              <w:jc w:val="both"/>
              <w:rPr>
                <w:rFonts w:ascii="Montserrat" w:eastAsia="Montserrat Medium" w:hAnsi="Montserrat" w:cs="Montserrat Medium"/>
                <w:iCs/>
                <w:color w:val="0070C0"/>
                <w:sz w:val="20"/>
                <w:szCs w:val="20"/>
              </w:rPr>
            </w:pPr>
          </w:p>
        </w:tc>
        <w:tc>
          <w:tcPr>
            <w:tcW w:w="1985" w:type="dxa"/>
          </w:tcPr>
          <w:p w14:paraId="08B6C9A3" w14:textId="77777777" w:rsidR="00DD28F1" w:rsidRPr="0033262F" w:rsidRDefault="00DD28F1" w:rsidP="0041480D">
            <w:pPr>
              <w:jc w:val="both"/>
              <w:rPr>
                <w:rFonts w:ascii="Montserrat" w:eastAsia="Montserrat Medium" w:hAnsi="Montserrat" w:cs="Montserrat Medium"/>
                <w:iCs/>
                <w:sz w:val="20"/>
                <w:szCs w:val="20"/>
              </w:rPr>
            </w:pPr>
          </w:p>
        </w:tc>
      </w:tr>
      <w:tr w:rsidR="00DD28F1" w:rsidRPr="0033262F" w14:paraId="089AEE1A" w14:textId="77777777" w:rsidTr="00A52934">
        <w:tc>
          <w:tcPr>
            <w:tcW w:w="1843" w:type="dxa"/>
          </w:tcPr>
          <w:p w14:paraId="01DF721F" w14:textId="0DE582D7" w:rsidR="00DD28F1" w:rsidRPr="008D19A0" w:rsidRDefault="00DD28F1" w:rsidP="0041480D">
            <w:pPr>
              <w:jc w:val="both"/>
              <w:rPr>
                <w:rFonts w:ascii="Montserrat" w:eastAsia="Montserrat Medium" w:hAnsi="Montserrat" w:cs="Montserrat Medium"/>
                <w:b/>
                <w:bCs/>
                <w:iCs/>
                <w:color w:val="000000"/>
                <w:sz w:val="20"/>
                <w:szCs w:val="20"/>
              </w:rPr>
            </w:pPr>
            <w:r w:rsidRPr="008D19A0">
              <w:rPr>
                <w:rFonts w:ascii="Montserrat" w:eastAsia="Montserrat Medium" w:hAnsi="Montserrat" w:cs="Montserrat Medium"/>
                <w:b/>
                <w:bCs/>
                <w:iCs/>
                <w:color w:val="000000"/>
                <w:sz w:val="20"/>
                <w:szCs w:val="20"/>
              </w:rPr>
              <w:t>2026</w:t>
            </w:r>
          </w:p>
        </w:tc>
        <w:tc>
          <w:tcPr>
            <w:tcW w:w="2126" w:type="dxa"/>
          </w:tcPr>
          <w:p w14:paraId="7429C655" w14:textId="77777777" w:rsidR="00DD28F1" w:rsidRPr="006E36FB" w:rsidRDefault="00DD28F1" w:rsidP="0041480D">
            <w:pPr>
              <w:jc w:val="both"/>
              <w:rPr>
                <w:rFonts w:ascii="Montserrat" w:eastAsia="Montserrat Medium" w:hAnsi="Montserrat" w:cs="Montserrat Medium"/>
                <w:iCs/>
                <w:color w:val="0070C0"/>
                <w:sz w:val="20"/>
                <w:szCs w:val="20"/>
              </w:rPr>
            </w:pPr>
          </w:p>
        </w:tc>
        <w:tc>
          <w:tcPr>
            <w:tcW w:w="1985" w:type="dxa"/>
          </w:tcPr>
          <w:p w14:paraId="01AA9821" w14:textId="77777777" w:rsidR="00DD28F1" w:rsidRPr="0033262F" w:rsidRDefault="00DD28F1" w:rsidP="0041480D">
            <w:pPr>
              <w:jc w:val="both"/>
              <w:rPr>
                <w:rFonts w:ascii="Montserrat" w:eastAsia="Montserrat Medium" w:hAnsi="Montserrat" w:cs="Montserrat Medium"/>
                <w:iCs/>
                <w:sz w:val="20"/>
                <w:szCs w:val="20"/>
              </w:rPr>
            </w:pPr>
          </w:p>
        </w:tc>
      </w:tr>
      <w:tr w:rsidR="00DD28F1" w:rsidRPr="0033262F" w14:paraId="4230091E" w14:textId="77777777" w:rsidTr="00A52934">
        <w:tc>
          <w:tcPr>
            <w:tcW w:w="1843" w:type="dxa"/>
          </w:tcPr>
          <w:p w14:paraId="785FDD03" w14:textId="22905E2B"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Enero</w:t>
            </w:r>
          </w:p>
        </w:tc>
        <w:tc>
          <w:tcPr>
            <w:tcW w:w="2126" w:type="dxa"/>
          </w:tcPr>
          <w:p w14:paraId="10AEA1EC" w14:textId="6205AD4C" w:rsidR="00DD28F1" w:rsidRPr="006E36FB" w:rsidRDefault="00DD28F1" w:rsidP="0041480D">
            <w:pPr>
              <w:jc w:val="both"/>
              <w:rPr>
                <w:rFonts w:ascii="Montserrat" w:eastAsia="Montserrat Medium" w:hAnsi="Montserrat" w:cs="Montserrat Medium"/>
                <w:iCs/>
                <w:color w:val="0070C0"/>
                <w:sz w:val="20"/>
                <w:szCs w:val="20"/>
              </w:rPr>
            </w:pPr>
            <w:r>
              <w:rPr>
                <w:rFonts w:ascii="Montserrat" w:eastAsia="Montserrat Medium" w:hAnsi="Montserrat" w:cs="Montserrat Medium"/>
                <w:iCs/>
                <w:color w:val="0070C0"/>
                <w:sz w:val="20"/>
                <w:szCs w:val="20"/>
              </w:rPr>
              <w:t>03, 14, 17, 24, 31</w:t>
            </w:r>
          </w:p>
        </w:tc>
        <w:tc>
          <w:tcPr>
            <w:tcW w:w="1985" w:type="dxa"/>
          </w:tcPr>
          <w:p w14:paraId="16868885" w14:textId="77777777" w:rsidR="00DD28F1" w:rsidRPr="0033262F" w:rsidRDefault="00DD28F1" w:rsidP="0041480D">
            <w:pPr>
              <w:jc w:val="both"/>
              <w:rPr>
                <w:rFonts w:ascii="Montserrat" w:eastAsia="Montserrat Medium" w:hAnsi="Montserrat" w:cs="Montserrat Medium"/>
                <w:iCs/>
                <w:sz w:val="20"/>
                <w:szCs w:val="20"/>
              </w:rPr>
            </w:pPr>
          </w:p>
        </w:tc>
      </w:tr>
      <w:tr w:rsidR="00DD28F1" w:rsidRPr="0033262F" w14:paraId="5FD98BC0" w14:textId="77777777" w:rsidTr="00A52934">
        <w:tc>
          <w:tcPr>
            <w:tcW w:w="1843" w:type="dxa"/>
          </w:tcPr>
          <w:p w14:paraId="68B5681B" w14:textId="5C431AA2" w:rsidR="00DD28F1" w:rsidRPr="008475B7" w:rsidRDefault="00DD28F1" w:rsidP="0041480D">
            <w:pPr>
              <w:jc w:val="both"/>
              <w:rPr>
                <w:rFonts w:ascii="Montserrat" w:eastAsia="Montserrat Medium" w:hAnsi="Montserrat" w:cs="Montserrat Medium"/>
                <w:iCs/>
                <w:color w:val="000000"/>
                <w:sz w:val="20"/>
                <w:szCs w:val="20"/>
              </w:rPr>
            </w:pPr>
            <w:r w:rsidRPr="008475B7">
              <w:rPr>
                <w:rFonts w:ascii="Montserrat" w:eastAsia="Montserrat Medium" w:hAnsi="Montserrat" w:cs="Montserrat Medium"/>
                <w:iCs/>
                <w:color w:val="000000"/>
                <w:sz w:val="20"/>
                <w:szCs w:val="20"/>
              </w:rPr>
              <w:t>Febrero</w:t>
            </w:r>
          </w:p>
        </w:tc>
        <w:tc>
          <w:tcPr>
            <w:tcW w:w="2126" w:type="dxa"/>
          </w:tcPr>
          <w:p w14:paraId="1267BFC9" w14:textId="4A5EF790" w:rsidR="00DD28F1" w:rsidRPr="006E36FB" w:rsidRDefault="00DD28F1" w:rsidP="0041480D">
            <w:pPr>
              <w:jc w:val="both"/>
              <w:rPr>
                <w:rFonts w:ascii="Montserrat" w:eastAsia="Montserrat Medium" w:hAnsi="Montserrat" w:cs="Montserrat Medium"/>
                <w:iCs/>
                <w:color w:val="0070C0"/>
                <w:sz w:val="20"/>
                <w:szCs w:val="20"/>
              </w:rPr>
            </w:pPr>
            <w:r>
              <w:rPr>
                <w:rFonts w:ascii="Montserrat" w:eastAsia="Montserrat Medium" w:hAnsi="Montserrat" w:cs="Montserrat Medium"/>
                <w:iCs/>
                <w:color w:val="0070C0"/>
                <w:sz w:val="20"/>
                <w:szCs w:val="20"/>
              </w:rPr>
              <w:t>07, 14, 21, 28</w:t>
            </w:r>
          </w:p>
        </w:tc>
        <w:tc>
          <w:tcPr>
            <w:tcW w:w="1985" w:type="dxa"/>
          </w:tcPr>
          <w:p w14:paraId="31352BAE" w14:textId="77777777" w:rsidR="00DD28F1" w:rsidRPr="0033262F" w:rsidRDefault="00DD28F1" w:rsidP="0041480D">
            <w:pPr>
              <w:jc w:val="both"/>
              <w:rPr>
                <w:rFonts w:ascii="Montserrat" w:eastAsia="Montserrat Medium" w:hAnsi="Montserrat" w:cs="Montserrat Medium"/>
                <w:iCs/>
                <w:sz w:val="20"/>
                <w:szCs w:val="20"/>
              </w:rPr>
            </w:pPr>
          </w:p>
        </w:tc>
      </w:tr>
    </w:tbl>
    <w:p w14:paraId="4EF0F353" w14:textId="01964A44" w:rsidR="0033262F"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5F638B58"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5168567D"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Pr="00400DC3">
        <w:rPr>
          <w:rFonts w:ascii="Montserrat" w:eastAsia="Montserrat Medium" w:hAnsi="Montserrat" w:cs="Montserrat Medium"/>
          <w:iCs/>
          <w:color w:val="000000"/>
          <w:sz w:val="20"/>
          <w:szCs w:val="20"/>
        </w:rPr>
        <w:t xml:space="preserve"> en el </w:t>
      </w:r>
      <w:r w:rsidR="00717B85" w:rsidRPr="00400DC3">
        <w:rPr>
          <w:rFonts w:ascii="Montserrat" w:eastAsia="Montserrat Medium" w:hAnsi="Montserrat" w:cs="Montserrat Medium"/>
          <w:iCs/>
          <w:color w:val="000000"/>
          <w:sz w:val="20"/>
          <w:szCs w:val="20"/>
        </w:rPr>
        <w:t>hotel.</w:t>
      </w:r>
    </w:p>
    <w:p w14:paraId="3B685A02" w14:textId="77777777" w:rsidR="007A5116" w:rsidRDefault="007A5116" w:rsidP="007A5116">
      <w:pPr>
        <w:spacing w:line="240" w:lineRule="auto"/>
        <w:jc w:val="both"/>
        <w:rPr>
          <w:rFonts w:ascii="Montserrat" w:eastAsia="Montserrat Medium" w:hAnsi="Montserrat" w:cs="Montserrat Medium"/>
          <w:b/>
          <w:iCs/>
          <w:color w:val="000000"/>
          <w:sz w:val="20"/>
          <w:szCs w:val="20"/>
        </w:rPr>
      </w:pPr>
    </w:p>
    <w:p w14:paraId="1BD99AB8" w14:textId="713FE606" w:rsidR="007A5116" w:rsidRDefault="007A5116" w:rsidP="007A511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02</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Estambul</w:t>
      </w:r>
      <w:r w:rsidRPr="00144921">
        <w:rPr>
          <w:rFonts w:ascii="Montserrat" w:eastAsia="Montserrat Medium" w:hAnsi="Montserrat" w:cs="Montserrat Medium"/>
          <w:b/>
          <w:iCs/>
          <w:color w:val="000000"/>
          <w:sz w:val="20"/>
          <w:szCs w:val="20"/>
        </w:rPr>
        <w:t xml:space="preserve"> </w:t>
      </w:r>
    </w:p>
    <w:p w14:paraId="06113853" w14:textId="0DB74437" w:rsidR="007A5116" w:rsidRDefault="007A5116" w:rsidP="007A511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posibilidad de </w:t>
      </w:r>
      <w:r w:rsidR="00CA382E">
        <w:rPr>
          <w:rFonts w:ascii="Montserrat" w:eastAsia="Montserrat Medium" w:hAnsi="Montserrat" w:cs="Montserrat Medium"/>
          <w:iCs/>
          <w:color w:val="000000"/>
          <w:sz w:val="20"/>
          <w:szCs w:val="20"/>
        </w:rPr>
        <w:t>realizar</w:t>
      </w:r>
      <w:r w:rsidRPr="00400DC3">
        <w:rPr>
          <w:rFonts w:ascii="Montserrat" w:eastAsia="Montserrat Medium" w:hAnsi="Montserrat" w:cs="Montserrat Medium"/>
          <w:iCs/>
          <w:color w:val="000000"/>
          <w:sz w:val="20"/>
          <w:szCs w:val="20"/>
        </w:rPr>
        <w:t xml:space="preserve"> </w:t>
      </w:r>
      <w:r w:rsidR="001F2C79">
        <w:rPr>
          <w:rFonts w:ascii="Montserrat" w:eastAsia="Montserrat Medium" w:hAnsi="Montserrat" w:cs="Montserrat Medium"/>
          <w:iCs/>
          <w:color w:val="000000"/>
          <w:sz w:val="20"/>
          <w:szCs w:val="20"/>
        </w:rPr>
        <w:t xml:space="preserve">la </w:t>
      </w:r>
      <w:r w:rsidRPr="00400DC3">
        <w:rPr>
          <w:rFonts w:ascii="Montserrat" w:eastAsia="Montserrat Medium" w:hAnsi="Montserrat" w:cs="Montserrat Medium"/>
          <w:iCs/>
          <w:color w:val="000000"/>
          <w:sz w:val="20"/>
          <w:szCs w:val="20"/>
        </w:rPr>
        <w:t>excursi</w:t>
      </w:r>
      <w:r w:rsidR="001F2C79">
        <w:rPr>
          <w:rFonts w:ascii="Montserrat" w:eastAsia="Montserrat Medium" w:hAnsi="Montserrat" w:cs="Montserrat Medium"/>
          <w:iCs/>
          <w:color w:val="000000"/>
          <w:sz w:val="20"/>
          <w:szCs w:val="20"/>
        </w:rPr>
        <w:t>ón</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opcional</w:t>
      </w:r>
      <w:r w:rsidRPr="00400DC3">
        <w:rPr>
          <w:rFonts w:ascii="Montserrat" w:eastAsia="Montserrat Medium" w:hAnsi="Montserrat" w:cs="Montserrat Medium"/>
          <w:iCs/>
          <w:color w:val="000000"/>
          <w:sz w:val="20"/>
          <w:szCs w:val="20"/>
        </w:rPr>
        <w:t xml:space="preserve"> Bósforo y Barrio Sultanahmet. </w:t>
      </w:r>
      <w:r w:rsidRPr="00400DC3">
        <w:rPr>
          <w:rFonts w:ascii="Montserrat" w:eastAsia="Montserrat Medium" w:hAnsi="Montserrat" w:cs="Montserrat Medium"/>
          <w:b/>
          <w:bCs/>
          <w:iCs/>
          <w:color w:val="000000"/>
          <w:sz w:val="20"/>
          <w:szCs w:val="20"/>
        </w:rPr>
        <w:t>Alojamiento.</w:t>
      </w:r>
    </w:p>
    <w:p w14:paraId="269905DC"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7BC64EDB" w14:textId="3E61A3A2"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03</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E</w:t>
      </w:r>
      <w:r w:rsidRPr="00CC7702">
        <w:rPr>
          <w:rFonts w:ascii="Montserrat" w:eastAsia="Montserrat Medium" w:hAnsi="Montserrat" w:cs="Montserrat Medium"/>
          <w:b/>
          <w:iCs/>
          <w:color w:val="000000"/>
          <w:sz w:val="20"/>
          <w:szCs w:val="20"/>
        </w:rPr>
        <w:t xml:space="preserve">stambul </w:t>
      </w:r>
      <w:r w:rsidR="004C7D78">
        <w:rPr>
          <w:rFonts w:ascii="Montserrat" w:eastAsia="Montserrat Medium" w:hAnsi="Montserrat" w:cs="Montserrat Medium"/>
          <w:b/>
          <w:iCs/>
          <w:color w:val="000000"/>
          <w:sz w:val="20"/>
          <w:szCs w:val="20"/>
        </w:rPr>
        <w:t>–</w:t>
      </w:r>
      <w:r w:rsidRPr="00CC7702">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A</w:t>
      </w:r>
      <w:r w:rsidRPr="00CC7702">
        <w:rPr>
          <w:rFonts w:ascii="Montserrat" w:eastAsia="Montserrat Medium" w:hAnsi="Montserrat" w:cs="Montserrat Medium"/>
          <w:b/>
          <w:iCs/>
          <w:color w:val="000000"/>
          <w:sz w:val="20"/>
          <w:szCs w:val="20"/>
        </w:rPr>
        <w:t>nkara</w:t>
      </w:r>
    </w:p>
    <w:p w14:paraId="7AD2EF05" w14:textId="2C2A7B19" w:rsidR="007A5116" w:rsidRPr="00400DC3" w:rsidRDefault="007A5116" w:rsidP="007A511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4A6638">
        <w:rPr>
          <w:rFonts w:ascii="Montserrat" w:eastAsia="Montserrat Medium" w:hAnsi="Montserrat" w:cs="Montserrat Medium"/>
          <w:b/>
          <w:bCs/>
          <w:iCs/>
          <w:color w:val="000000"/>
          <w:sz w:val="20"/>
          <w:szCs w:val="20"/>
        </w:rPr>
        <w:t>Mañana libre</w:t>
      </w:r>
      <w:r w:rsidRPr="00E75A9B">
        <w:rPr>
          <w:rFonts w:ascii="Montserrat" w:eastAsia="Montserrat Medium" w:hAnsi="Montserrat" w:cs="Montserrat Medium"/>
          <w:iCs/>
          <w:color w:val="000000"/>
          <w:sz w:val="20"/>
          <w:szCs w:val="20"/>
        </w:rPr>
        <w:t xml:space="preserve"> con posibilidad de </w:t>
      </w:r>
      <w:r w:rsidR="00640B46">
        <w:rPr>
          <w:rFonts w:ascii="Montserrat" w:eastAsia="Montserrat Medium" w:hAnsi="Montserrat" w:cs="Montserrat Medium"/>
          <w:iCs/>
          <w:color w:val="000000"/>
          <w:sz w:val="20"/>
          <w:szCs w:val="20"/>
        </w:rPr>
        <w:t>realizar la</w:t>
      </w:r>
      <w:r w:rsidRPr="00E75A9B">
        <w:rPr>
          <w:rFonts w:ascii="Montserrat" w:eastAsia="Montserrat Medium" w:hAnsi="Montserrat" w:cs="Montserrat Medium"/>
          <w:iCs/>
          <w:color w:val="000000"/>
          <w:sz w:val="20"/>
          <w:szCs w:val="20"/>
        </w:rPr>
        <w:t xml:space="preserve"> excursión </w:t>
      </w:r>
      <w:r w:rsidRPr="005779A0">
        <w:rPr>
          <w:rFonts w:ascii="Montserrat" w:eastAsia="Montserrat Medium" w:hAnsi="Montserrat" w:cs="Montserrat Medium"/>
          <w:b/>
          <w:bCs/>
          <w:iCs/>
          <w:color w:val="000000"/>
          <w:sz w:val="20"/>
          <w:szCs w:val="20"/>
        </w:rPr>
        <w:t>opcional</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15FF3D4D"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2D5825A4" w14:textId="29A8BCED" w:rsidR="004C7D78"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E050AE">
        <w:rPr>
          <w:rFonts w:ascii="Montserrat" w:eastAsia="Montserrat Medium" w:hAnsi="Montserrat" w:cs="Montserrat Medium"/>
          <w:b/>
          <w:iCs/>
          <w:color w:val="000000"/>
          <w:sz w:val="20"/>
          <w:szCs w:val="20"/>
        </w:rPr>
        <w:t>04</w:t>
      </w:r>
      <w:r w:rsidRPr="00CC7702">
        <w:rPr>
          <w:rFonts w:ascii="Montserrat" w:eastAsia="Montserrat Medium" w:hAnsi="Montserrat" w:cs="Montserrat Medium"/>
          <w:b/>
          <w:iCs/>
          <w:color w:val="000000"/>
          <w:sz w:val="20"/>
          <w:szCs w:val="20"/>
        </w:rPr>
        <w:t xml:space="preserve"> </w:t>
      </w:r>
      <w:r w:rsidR="00E050AE">
        <w:rPr>
          <w:rFonts w:ascii="Montserrat" w:eastAsia="Montserrat Medium" w:hAnsi="Montserrat" w:cs="Montserrat Medium"/>
          <w:b/>
          <w:iCs/>
          <w:color w:val="000000"/>
          <w:sz w:val="20"/>
          <w:szCs w:val="20"/>
        </w:rPr>
        <w:tab/>
        <w:t>A</w:t>
      </w:r>
      <w:r w:rsidR="00E050AE" w:rsidRPr="00CC7702">
        <w:rPr>
          <w:rFonts w:ascii="Montserrat" w:eastAsia="Montserrat Medium" w:hAnsi="Montserrat" w:cs="Montserrat Medium"/>
          <w:b/>
          <w:iCs/>
          <w:color w:val="000000"/>
          <w:sz w:val="20"/>
          <w:szCs w:val="20"/>
        </w:rPr>
        <w:t xml:space="preserve">nkara </w:t>
      </w:r>
      <w:r w:rsidR="004C7D78">
        <w:rPr>
          <w:rFonts w:ascii="Montserrat" w:eastAsia="Montserrat Medium" w:hAnsi="Montserrat" w:cs="Montserrat Medium"/>
          <w:b/>
          <w:iCs/>
          <w:color w:val="000000"/>
          <w:sz w:val="20"/>
          <w:szCs w:val="20"/>
        </w:rPr>
        <w:t>–</w:t>
      </w:r>
      <w:r w:rsidR="00E050AE" w:rsidRPr="00CC7702">
        <w:rPr>
          <w:rFonts w:ascii="Montserrat" w:eastAsia="Montserrat Medium" w:hAnsi="Montserrat" w:cs="Montserrat Medium"/>
          <w:b/>
          <w:iCs/>
          <w:color w:val="000000"/>
          <w:sz w:val="20"/>
          <w:szCs w:val="20"/>
        </w:rPr>
        <w:t xml:space="preserve"> </w:t>
      </w:r>
      <w:r w:rsidR="00E050AE">
        <w:rPr>
          <w:rFonts w:ascii="Montserrat" w:eastAsia="Montserrat Medium" w:hAnsi="Montserrat" w:cs="Montserrat Medium"/>
          <w:b/>
          <w:iCs/>
          <w:color w:val="000000"/>
          <w:sz w:val="20"/>
          <w:szCs w:val="20"/>
        </w:rPr>
        <w:t>C</w:t>
      </w:r>
      <w:r w:rsidR="00E050AE" w:rsidRPr="00CC7702">
        <w:rPr>
          <w:rFonts w:ascii="Montserrat" w:eastAsia="Montserrat Medium" w:hAnsi="Montserrat" w:cs="Montserrat Medium"/>
          <w:b/>
          <w:iCs/>
          <w:color w:val="000000"/>
          <w:sz w:val="20"/>
          <w:szCs w:val="20"/>
        </w:rPr>
        <w:t>apadocia</w:t>
      </w:r>
      <w:r w:rsidR="004C7D78">
        <w:rPr>
          <w:rFonts w:ascii="Montserrat" w:eastAsia="Montserrat Medium" w:hAnsi="Montserrat" w:cs="Montserrat Medium"/>
          <w:b/>
          <w:iCs/>
          <w:color w:val="000000"/>
          <w:sz w:val="20"/>
          <w:szCs w:val="20"/>
        </w:rPr>
        <w:t xml:space="preserve"> </w:t>
      </w:r>
    </w:p>
    <w:p w14:paraId="0470D6EA" w14:textId="7CE4D8C6" w:rsidR="007A5116" w:rsidRDefault="007A5116" w:rsidP="007A511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w:t>
      </w:r>
      <w:r w:rsidR="00992122">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para las familias. Llegada a la región de Capadocia</w:t>
      </w:r>
      <w:r w:rsidR="000F7608">
        <w:rPr>
          <w:rFonts w:ascii="Montserrat" w:eastAsia="Montserrat Medium" w:hAnsi="Montserrat" w:cs="Montserrat Medium"/>
          <w:iCs/>
          <w:color w:val="000000"/>
          <w:sz w:val="20"/>
          <w:szCs w:val="20"/>
        </w:rPr>
        <w:t>.</w:t>
      </w:r>
      <w:r w:rsidR="000F7608" w:rsidRPr="000F7608">
        <w:rPr>
          <w:rFonts w:ascii="Montserrat" w:eastAsia="Montserrat Medium" w:hAnsi="Montserrat" w:cs="Montserrat Medium"/>
          <w:iCs/>
          <w:color w:val="000000"/>
          <w:sz w:val="20"/>
          <w:szCs w:val="20"/>
        </w:rPr>
        <w:t xml:space="preserve"> </w:t>
      </w:r>
      <w:r w:rsidR="000F7608">
        <w:rPr>
          <w:rFonts w:ascii="Montserrat" w:eastAsia="Montserrat Medium" w:hAnsi="Montserrat" w:cs="Montserrat Medium"/>
          <w:iCs/>
          <w:color w:val="000000"/>
          <w:sz w:val="20"/>
          <w:szCs w:val="20"/>
        </w:rPr>
        <w:t>P</w:t>
      </w:r>
      <w:r w:rsidR="000F7608" w:rsidRPr="00E75A9B">
        <w:rPr>
          <w:rFonts w:ascii="Montserrat" w:eastAsia="Montserrat Medium" w:hAnsi="Montserrat" w:cs="Montserrat Medium"/>
          <w:iCs/>
          <w:color w:val="000000"/>
          <w:sz w:val="20"/>
          <w:szCs w:val="20"/>
        </w:rPr>
        <w:t xml:space="preserve">osibilidad de </w:t>
      </w:r>
      <w:r w:rsidR="00CB5A3B">
        <w:rPr>
          <w:rFonts w:ascii="Montserrat" w:eastAsia="Montserrat Medium" w:hAnsi="Montserrat" w:cs="Montserrat Medium"/>
          <w:iCs/>
          <w:color w:val="000000"/>
          <w:sz w:val="20"/>
          <w:szCs w:val="20"/>
        </w:rPr>
        <w:t>realizar</w:t>
      </w:r>
      <w:r w:rsidR="000F7608" w:rsidRPr="00E75A9B">
        <w:rPr>
          <w:rFonts w:ascii="Montserrat" w:eastAsia="Montserrat Medium" w:hAnsi="Montserrat" w:cs="Montserrat Medium"/>
          <w:iCs/>
          <w:color w:val="000000"/>
          <w:sz w:val="20"/>
          <w:szCs w:val="20"/>
        </w:rPr>
        <w:t xml:space="preserve"> </w:t>
      </w:r>
      <w:r w:rsidR="00CB5A3B">
        <w:rPr>
          <w:rFonts w:ascii="Montserrat" w:eastAsia="Montserrat Medium" w:hAnsi="Montserrat" w:cs="Montserrat Medium"/>
          <w:iCs/>
          <w:color w:val="000000"/>
          <w:sz w:val="20"/>
          <w:szCs w:val="20"/>
        </w:rPr>
        <w:t>la</w:t>
      </w:r>
      <w:r w:rsidR="000F7608" w:rsidRPr="00E75A9B">
        <w:rPr>
          <w:rFonts w:ascii="Montserrat" w:eastAsia="Montserrat Medium" w:hAnsi="Montserrat" w:cs="Montserrat Medium"/>
          <w:iCs/>
          <w:color w:val="000000"/>
          <w:sz w:val="20"/>
          <w:szCs w:val="20"/>
        </w:rPr>
        <w:t xml:space="preserve"> excursión </w:t>
      </w:r>
      <w:r w:rsidR="000F7608" w:rsidRPr="005779A0">
        <w:rPr>
          <w:rFonts w:ascii="Montserrat" w:eastAsia="Montserrat Medium" w:hAnsi="Montserrat" w:cs="Montserrat Medium"/>
          <w:b/>
          <w:bCs/>
          <w:iCs/>
          <w:color w:val="000000"/>
          <w:sz w:val="20"/>
          <w:szCs w:val="20"/>
        </w:rPr>
        <w:t>opcional</w:t>
      </w:r>
      <w:r w:rsidR="000F7608" w:rsidRPr="00E75A9B">
        <w:rPr>
          <w:rFonts w:ascii="Montserrat" w:eastAsia="Montserrat Medium" w:hAnsi="Montserrat" w:cs="Montserrat Medium"/>
          <w:iCs/>
          <w:color w:val="000000"/>
          <w:sz w:val="20"/>
          <w:szCs w:val="20"/>
        </w:rPr>
        <w:t xml:space="preserve"> </w:t>
      </w:r>
      <w:r w:rsidR="000F7608">
        <w:rPr>
          <w:rFonts w:ascii="Montserrat" w:eastAsia="Montserrat Medium" w:hAnsi="Montserrat" w:cs="Montserrat Medium"/>
          <w:iCs/>
          <w:color w:val="000000"/>
          <w:sz w:val="20"/>
          <w:szCs w:val="20"/>
        </w:rPr>
        <w:t xml:space="preserve">“Capadocia Escondida con 4x4”.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77F18A7F" w14:textId="77777777" w:rsidR="007A5116" w:rsidRDefault="007A5116" w:rsidP="007A5116">
      <w:pPr>
        <w:spacing w:line="240" w:lineRule="auto"/>
        <w:jc w:val="both"/>
        <w:rPr>
          <w:rFonts w:ascii="Montserrat" w:eastAsia="Montserrat Medium" w:hAnsi="Montserrat" w:cs="Montserrat Medium"/>
          <w:iCs/>
          <w:color w:val="000000"/>
          <w:sz w:val="20"/>
          <w:szCs w:val="20"/>
        </w:rPr>
      </w:pPr>
    </w:p>
    <w:p w14:paraId="5CBCD14D" w14:textId="6703879B"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lastRenderedPageBreak/>
        <w:t xml:space="preserve">DÍA </w:t>
      </w:r>
      <w:r w:rsidR="00A84EC9">
        <w:rPr>
          <w:rFonts w:ascii="Montserrat" w:eastAsia="Montserrat Medium" w:hAnsi="Montserrat" w:cs="Montserrat Medium"/>
          <w:b/>
          <w:iCs/>
          <w:color w:val="000000"/>
          <w:sz w:val="20"/>
          <w:szCs w:val="20"/>
        </w:rPr>
        <w:t>05</w:t>
      </w:r>
      <w:r w:rsidRPr="00CC7702">
        <w:rPr>
          <w:rFonts w:ascii="Montserrat" w:eastAsia="Montserrat Medium" w:hAnsi="Montserrat" w:cs="Montserrat Medium"/>
          <w:b/>
          <w:iCs/>
          <w:color w:val="000000"/>
          <w:sz w:val="20"/>
          <w:szCs w:val="20"/>
        </w:rPr>
        <w:t xml:space="preserve"> </w:t>
      </w:r>
      <w:r w:rsidR="00A84EC9">
        <w:rPr>
          <w:rFonts w:ascii="Montserrat" w:eastAsia="Montserrat Medium" w:hAnsi="Montserrat" w:cs="Montserrat Medium"/>
          <w:b/>
          <w:iCs/>
          <w:color w:val="000000"/>
          <w:sz w:val="20"/>
          <w:szCs w:val="20"/>
        </w:rPr>
        <w:tab/>
        <w:t>C</w:t>
      </w:r>
      <w:r w:rsidR="00A84EC9" w:rsidRPr="00CC7702">
        <w:rPr>
          <w:rFonts w:ascii="Montserrat" w:eastAsia="Montserrat Medium" w:hAnsi="Montserrat" w:cs="Montserrat Medium"/>
          <w:b/>
          <w:iCs/>
          <w:color w:val="000000"/>
          <w:sz w:val="20"/>
          <w:szCs w:val="20"/>
        </w:rPr>
        <w:t xml:space="preserve">apadocia </w:t>
      </w:r>
    </w:p>
    <w:p w14:paraId="7A1E0D99" w14:textId="5A352EF1" w:rsidR="005F06F0" w:rsidRDefault="005F06F0" w:rsidP="009E1D84">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 xml:space="preserve">Desayuno </w:t>
      </w:r>
      <w:r w:rsidRPr="00D37052">
        <w:rPr>
          <w:rFonts w:ascii="Montserrat" w:eastAsia="Montserrat Medium" w:hAnsi="Montserrat" w:cs="Montserrat Medium"/>
          <w:bCs/>
          <w:iCs/>
          <w:color w:val="000000"/>
          <w:sz w:val="20"/>
          <w:szCs w:val="20"/>
        </w:rPr>
        <w:t>en el hotel.</w:t>
      </w:r>
      <w:r w:rsidRPr="00D37052">
        <w:rPr>
          <w:rFonts w:ascii="Montserrat" w:eastAsia="Montserrat Medium" w:hAnsi="Montserrat" w:cs="Montserrat Medium"/>
          <w:b/>
          <w:iCs/>
          <w:color w:val="000000"/>
          <w:sz w:val="20"/>
          <w:szCs w:val="20"/>
        </w:rPr>
        <w:t xml:space="preserve"> </w:t>
      </w:r>
      <w:r w:rsidR="00D337CE" w:rsidRPr="00C55CFA">
        <w:rPr>
          <w:rFonts w:ascii="Montserrat" w:eastAsia="Montserrat Medium" w:hAnsi="Montserrat" w:cs="Montserrat Medium"/>
          <w:iCs/>
          <w:color w:val="000000"/>
          <w:sz w:val="20"/>
          <w:szCs w:val="20"/>
        </w:rPr>
        <w:t xml:space="preserve">Posibilidad de participar a una excursión </w:t>
      </w:r>
      <w:r w:rsidR="00D337CE" w:rsidRPr="00C55CFA">
        <w:rPr>
          <w:rFonts w:ascii="Montserrat" w:eastAsia="Montserrat Medium" w:hAnsi="Montserrat" w:cs="Montserrat Medium"/>
          <w:b/>
          <w:bCs/>
          <w:iCs/>
          <w:color w:val="000000"/>
          <w:sz w:val="20"/>
          <w:szCs w:val="20"/>
        </w:rPr>
        <w:t>opcional</w:t>
      </w:r>
      <w:r w:rsidR="00D337CE" w:rsidRPr="00C55CFA">
        <w:rPr>
          <w:rFonts w:ascii="Montserrat" w:eastAsia="Montserrat Medium" w:hAnsi="Montserrat" w:cs="Montserrat Medium"/>
          <w:iCs/>
          <w:color w:val="000000"/>
          <w:sz w:val="20"/>
          <w:szCs w:val="20"/>
        </w:rPr>
        <w:t xml:space="preserve"> en globo aerostático, una experiencia única, sobre las formaciones rocosas, chimeneas de hadas, formaciones naturales, paisajes lunares. Después de la </w:t>
      </w:r>
      <w:r w:rsidR="00D337CE" w:rsidRPr="00D337CE">
        <w:rPr>
          <w:rFonts w:ascii="Montserrat" w:eastAsia="Montserrat Medium" w:hAnsi="Montserrat" w:cs="Montserrat Medium"/>
          <w:b/>
          <w:bCs/>
          <w:iCs/>
          <w:color w:val="000000"/>
          <w:sz w:val="20"/>
          <w:szCs w:val="20"/>
        </w:rPr>
        <w:t>cena</w:t>
      </w:r>
      <w:r w:rsidR="00D337CE" w:rsidRPr="00C55CFA">
        <w:rPr>
          <w:rFonts w:ascii="Montserrat" w:eastAsia="Montserrat Medium" w:hAnsi="Montserrat" w:cs="Montserrat Medium"/>
          <w:iCs/>
          <w:color w:val="000000"/>
          <w:sz w:val="20"/>
          <w:szCs w:val="20"/>
        </w:rPr>
        <w:t xml:space="preserve"> en el hotel, posibilidad de salir para un espectáculo folclórico y de danza de vientre, </w:t>
      </w:r>
      <w:r w:rsidR="00D337CE" w:rsidRPr="00C55CFA">
        <w:rPr>
          <w:rFonts w:ascii="Montserrat" w:eastAsia="Montserrat Medium" w:hAnsi="Montserrat" w:cs="Montserrat Medium"/>
          <w:b/>
          <w:bCs/>
          <w:iCs/>
          <w:color w:val="000000"/>
          <w:sz w:val="20"/>
          <w:szCs w:val="20"/>
        </w:rPr>
        <w:t>opcional</w:t>
      </w:r>
      <w:r w:rsidR="00D337CE" w:rsidRPr="00C55CFA">
        <w:rPr>
          <w:rFonts w:ascii="Montserrat" w:eastAsia="Montserrat Medium" w:hAnsi="Montserrat" w:cs="Montserrat Medium"/>
          <w:iCs/>
          <w:color w:val="000000"/>
          <w:sz w:val="20"/>
          <w:szCs w:val="20"/>
        </w:rPr>
        <w:t xml:space="preserve">, con barra libre de bebidas alcohólicas locales. </w:t>
      </w:r>
      <w:r w:rsidR="00D337CE">
        <w:rPr>
          <w:rFonts w:ascii="Montserrat" w:eastAsia="Montserrat Medium" w:hAnsi="Montserrat" w:cs="Montserrat Medium"/>
          <w:b/>
          <w:bCs/>
          <w:iCs/>
          <w:color w:val="000000"/>
          <w:sz w:val="20"/>
          <w:szCs w:val="20"/>
        </w:rPr>
        <w:t>A</w:t>
      </w:r>
      <w:r w:rsidRPr="005F06F0">
        <w:rPr>
          <w:rFonts w:ascii="Montserrat" w:eastAsia="Montserrat Medium" w:hAnsi="Montserrat" w:cs="Montserrat Medium"/>
          <w:b/>
          <w:bCs/>
          <w:iCs/>
          <w:color w:val="000000"/>
          <w:sz w:val="20"/>
          <w:szCs w:val="20"/>
        </w:rPr>
        <w:t>lojamiento</w:t>
      </w:r>
      <w:r w:rsidR="008E0360">
        <w:rPr>
          <w:rFonts w:ascii="Montserrat" w:eastAsia="Montserrat Medium" w:hAnsi="Montserrat" w:cs="Montserrat Medium"/>
          <w:iCs/>
          <w:color w:val="000000"/>
          <w:sz w:val="20"/>
          <w:szCs w:val="20"/>
        </w:rPr>
        <w:t>.</w:t>
      </w:r>
    </w:p>
    <w:p w14:paraId="18D202FB"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3B186144" w14:textId="5F339EE2"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A84EC9">
        <w:rPr>
          <w:rFonts w:ascii="Montserrat" w:eastAsia="Montserrat Medium" w:hAnsi="Montserrat" w:cs="Montserrat Medium"/>
          <w:b/>
          <w:iCs/>
          <w:color w:val="000000"/>
          <w:sz w:val="20"/>
          <w:szCs w:val="20"/>
        </w:rPr>
        <w:t>06</w:t>
      </w:r>
      <w:r w:rsidRPr="00CC7702">
        <w:rPr>
          <w:rFonts w:ascii="Montserrat" w:eastAsia="Montserrat Medium" w:hAnsi="Montserrat" w:cs="Montserrat Medium"/>
          <w:b/>
          <w:iCs/>
          <w:color w:val="000000"/>
          <w:sz w:val="20"/>
          <w:szCs w:val="20"/>
        </w:rPr>
        <w:t xml:space="preserve"> </w:t>
      </w:r>
      <w:r w:rsidR="00A84EC9">
        <w:rPr>
          <w:rFonts w:ascii="Montserrat" w:eastAsia="Montserrat Medium" w:hAnsi="Montserrat" w:cs="Montserrat Medium"/>
          <w:b/>
          <w:iCs/>
          <w:color w:val="000000"/>
          <w:sz w:val="20"/>
          <w:szCs w:val="20"/>
        </w:rPr>
        <w:tab/>
        <w:t>C</w:t>
      </w:r>
      <w:r w:rsidR="00A84EC9" w:rsidRPr="00CC7702">
        <w:rPr>
          <w:rFonts w:ascii="Montserrat" w:eastAsia="Montserrat Medium" w:hAnsi="Montserrat" w:cs="Montserrat Medium"/>
          <w:b/>
          <w:iCs/>
          <w:color w:val="000000"/>
          <w:sz w:val="20"/>
          <w:szCs w:val="20"/>
        </w:rPr>
        <w:t xml:space="preserve">apadocia </w:t>
      </w:r>
      <w:r w:rsidR="004C7D78">
        <w:rPr>
          <w:rFonts w:ascii="Montserrat" w:eastAsia="Montserrat Medium" w:hAnsi="Montserrat" w:cs="Montserrat Medium"/>
          <w:b/>
          <w:iCs/>
          <w:color w:val="000000"/>
          <w:sz w:val="20"/>
          <w:szCs w:val="20"/>
        </w:rPr>
        <w:t>–</w:t>
      </w:r>
      <w:r w:rsidR="00A84EC9" w:rsidRPr="00CC7702">
        <w:rPr>
          <w:rFonts w:ascii="Montserrat" w:eastAsia="Montserrat Medium" w:hAnsi="Montserrat" w:cs="Montserrat Medium"/>
          <w:b/>
          <w:iCs/>
          <w:color w:val="000000"/>
          <w:sz w:val="20"/>
          <w:szCs w:val="20"/>
        </w:rPr>
        <w:t xml:space="preserve"> </w:t>
      </w:r>
      <w:r w:rsidR="00A84EC9">
        <w:rPr>
          <w:rFonts w:ascii="Montserrat" w:eastAsia="Montserrat Medium" w:hAnsi="Montserrat" w:cs="Montserrat Medium"/>
          <w:b/>
          <w:iCs/>
          <w:color w:val="000000"/>
          <w:sz w:val="20"/>
          <w:szCs w:val="20"/>
        </w:rPr>
        <w:t>P</w:t>
      </w:r>
      <w:r w:rsidR="00A84EC9" w:rsidRPr="00CC7702">
        <w:rPr>
          <w:rFonts w:ascii="Montserrat" w:eastAsia="Montserrat Medium" w:hAnsi="Montserrat" w:cs="Montserrat Medium"/>
          <w:b/>
          <w:iCs/>
          <w:color w:val="000000"/>
          <w:sz w:val="20"/>
          <w:szCs w:val="20"/>
        </w:rPr>
        <w:t>amukkale</w:t>
      </w:r>
    </w:p>
    <w:p w14:paraId="7C4E742E" w14:textId="6250A75F" w:rsidR="00CC7702" w:rsidRPr="00CC7702" w:rsidRDefault="00CC7702"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 xml:space="preserve">y salida para Pamukkale </w:t>
      </w:r>
      <w:r w:rsidR="00DD0F3E" w:rsidRPr="00CC7702">
        <w:rPr>
          <w:rFonts w:ascii="Montserrat" w:eastAsia="Montserrat Medium" w:hAnsi="Montserrat" w:cs="Montserrat Medium"/>
          <w:iCs/>
          <w:color w:val="000000"/>
          <w:sz w:val="20"/>
          <w:szCs w:val="20"/>
        </w:rPr>
        <w:t>(610</w:t>
      </w:r>
      <w:r w:rsidRPr="00CC7702">
        <w:rPr>
          <w:rFonts w:ascii="Montserrat" w:eastAsia="Montserrat Medium" w:hAnsi="Montserrat" w:cs="Montserrat Medium"/>
          <w:iCs/>
          <w:color w:val="000000"/>
          <w:sz w:val="20"/>
          <w:szCs w:val="20"/>
        </w:rPr>
        <w:t xml:space="preserve"> km). En el percurso, parada para visitar el Caravanserail posada Selyúcida de la era medieval. Continuación para Pamukkale. Tiempo libre en Pamukkale “Castillo de Algodón”, único en el mundo con sus piscinas naturales de aguas termales calizas y las cascadas petrificadas de travertino. </w:t>
      </w:r>
      <w:r w:rsidRPr="00DD0F3E">
        <w:rPr>
          <w:rFonts w:ascii="Montserrat" w:eastAsia="Montserrat Medium" w:hAnsi="Montserrat" w:cs="Montserrat Medium"/>
          <w:b/>
          <w:bCs/>
          <w:iCs/>
          <w:color w:val="000000"/>
          <w:sz w:val="20"/>
          <w:szCs w:val="20"/>
        </w:rPr>
        <w:t>Cena y alojamiento</w:t>
      </w:r>
      <w:r w:rsidR="001608A7">
        <w:rPr>
          <w:rFonts w:ascii="Montserrat" w:eastAsia="Montserrat Medium" w:hAnsi="Montserrat" w:cs="Montserrat Medium"/>
          <w:iCs/>
          <w:color w:val="000000"/>
          <w:sz w:val="20"/>
          <w:szCs w:val="20"/>
        </w:rPr>
        <w:t>.</w:t>
      </w:r>
    </w:p>
    <w:p w14:paraId="783F3694"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1FA9D49B" w14:textId="13688D4D"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A84EC9">
        <w:rPr>
          <w:rFonts w:ascii="Montserrat" w:eastAsia="Montserrat Medium" w:hAnsi="Montserrat" w:cs="Montserrat Medium"/>
          <w:b/>
          <w:iCs/>
          <w:color w:val="000000"/>
          <w:sz w:val="20"/>
          <w:szCs w:val="20"/>
        </w:rPr>
        <w:t>07</w:t>
      </w:r>
      <w:r w:rsidRPr="00CC7702">
        <w:rPr>
          <w:rFonts w:ascii="Montserrat" w:eastAsia="Montserrat Medium" w:hAnsi="Montserrat" w:cs="Montserrat Medium"/>
          <w:b/>
          <w:iCs/>
          <w:color w:val="000000"/>
          <w:sz w:val="20"/>
          <w:szCs w:val="20"/>
        </w:rPr>
        <w:t xml:space="preserve"> </w:t>
      </w:r>
      <w:r w:rsidR="00A84EC9">
        <w:rPr>
          <w:rFonts w:ascii="Montserrat" w:eastAsia="Montserrat Medium" w:hAnsi="Montserrat" w:cs="Montserrat Medium"/>
          <w:b/>
          <w:iCs/>
          <w:color w:val="000000"/>
          <w:sz w:val="20"/>
          <w:szCs w:val="20"/>
        </w:rPr>
        <w:tab/>
        <w:t>P</w:t>
      </w:r>
      <w:r w:rsidR="00A84EC9" w:rsidRPr="00CC7702">
        <w:rPr>
          <w:rFonts w:ascii="Montserrat" w:eastAsia="Montserrat Medium" w:hAnsi="Montserrat" w:cs="Montserrat Medium"/>
          <w:b/>
          <w:iCs/>
          <w:color w:val="000000"/>
          <w:sz w:val="20"/>
          <w:szCs w:val="20"/>
        </w:rPr>
        <w:t xml:space="preserve">amukkale </w:t>
      </w:r>
      <w:r w:rsidR="004C7D78">
        <w:rPr>
          <w:rFonts w:ascii="Montserrat" w:eastAsia="Montserrat Medium" w:hAnsi="Montserrat" w:cs="Montserrat Medium"/>
          <w:b/>
          <w:iCs/>
          <w:color w:val="000000"/>
          <w:sz w:val="20"/>
          <w:szCs w:val="20"/>
        </w:rPr>
        <w:t>–</w:t>
      </w:r>
      <w:r w:rsidR="00A84EC9" w:rsidRPr="00CC7702">
        <w:rPr>
          <w:rFonts w:ascii="Montserrat" w:eastAsia="Montserrat Medium" w:hAnsi="Montserrat" w:cs="Montserrat Medium"/>
          <w:b/>
          <w:iCs/>
          <w:color w:val="000000"/>
          <w:sz w:val="20"/>
          <w:szCs w:val="20"/>
        </w:rPr>
        <w:t xml:space="preserve"> </w:t>
      </w:r>
      <w:r w:rsidR="001608A7">
        <w:rPr>
          <w:rFonts w:ascii="Montserrat" w:eastAsia="Montserrat Medium" w:hAnsi="Montserrat" w:cs="Montserrat Medium"/>
          <w:b/>
          <w:iCs/>
          <w:color w:val="000000"/>
          <w:sz w:val="20"/>
          <w:szCs w:val="20"/>
        </w:rPr>
        <w:t>É</w:t>
      </w:r>
      <w:r w:rsidR="001608A7" w:rsidRPr="00CC7702">
        <w:rPr>
          <w:rFonts w:ascii="Montserrat" w:eastAsia="Montserrat Medium" w:hAnsi="Montserrat" w:cs="Montserrat Medium"/>
          <w:b/>
          <w:iCs/>
          <w:color w:val="000000"/>
          <w:sz w:val="20"/>
          <w:szCs w:val="20"/>
        </w:rPr>
        <w:t>feso</w:t>
      </w:r>
      <w:r w:rsidR="00A84EC9" w:rsidRPr="00CC7702">
        <w:rPr>
          <w:rFonts w:ascii="Montserrat" w:eastAsia="Montserrat Medium" w:hAnsi="Montserrat" w:cs="Montserrat Medium"/>
          <w:b/>
          <w:iCs/>
          <w:color w:val="000000"/>
          <w:sz w:val="20"/>
          <w:szCs w:val="20"/>
        </w:rPr>
        <w:t xml:space="preserve"> </w:t>
      </w:r>
      <w:r w:rsidR="004C7D78">
        <w:rPr>
          <w:rFonts w:ascii="Montserrat" w:eastAsia="Montserrat Medium" w:hAnsi="Montserrat" w:cs="Montserrat Medium"/>
          <w:b/>
          <w:iCs/>
          <w:color w:val="000000"/>
          <w:sz w:val="20"/>
          <w:szCs w:val="20"/>
        </w:rPr>
        <w:t>–</w:t>
      </w:r>
      <w:r w:rsidR="00A84EC9" w:rsidRPr="00CC7702">
        <w:rPr>
          <w:rFonts w:ascii="Montserrat" w:eastAsia="Montserrat Medium" w:hAnsi="Montserrat" w:cs="Montserrat Medium"/>
          <w:b/>
          <w:iCs/>
          <w:color w:val="000000"/>
          <w:sz w:val="20"/>
          <w:szCs w:val="20"/>
        </w:rPr>
        <w:t xml:space="preserve"> </w:t>
      </w:r>
      <w:r w:rsidR="00A84EC9">
        <w:rPr>
          <w:rFonts w:ascii="Montserrat" w:eastAsia="Montserrat Medium" w:hAnsi="Montserrat" w:cs="Montserrat Medium"/>
          <w:b/>
          <w:iCs/>
          <w:color w:val="000000"/>
          <w:sz w:val="20"/>
          <w:szCs w:val="20"/>
        </w:rPr>
        <w:t>E</w:t>
      </w:r>
      <w:r w:rsidR="00A84EC9" w:rsidRPr="00CC7702">
        <w:rPr>
          <w:rFonts w:ascii="Montserrat" w:eastAsia="Montserrat Medium" w:hAnsi="Montserrat" w:cs="Montserrat Medium"/>
          <w:b/>
          <w:iCs/>
          <w:color w:val="000000"/>
          <w:sz w:val="20"/>
          <w:szCs w:val="20"/>
        </w:rPr>
        <w:t>smirna</w:t>
      </w:r>
      <w:r w:rsidR="004C7D78">
        <w:rPr>
          <w:rFonts w:ascii="Montserrat" w:eastAsia="Montserrat Medium" w:hAnsi="Montserrat" w:cs="Montserrat Medium"/>
          <w:b/>
          <w:iCs/>
          <w:color w:val="000000"/>
          <w:sz w:val="20"/>
          <w:szCs w:val="20"/>
        </w:rPr>
        <w:t xml:space="preserve"> </w:t>
      </w:r>
    </w:p>
    <w:p w14:paraId="0AC581D9" w14:textId="76F53FD1" w:rsidR="00CC7702" w:rsidRPr="00CC7702" w:rsidRDefault="00CC7702"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en el hotel. Salida para Selçuk-</w:t>
      </w:r>
      <w:r w:rsidR="00AC02E2" w:rsidRPr="00CC7702">
        <w:rPr>
          <w:rFonts w:ascii="Montserrat" w:eastAsia="Montserrat Medium" w:hAnsi="Montserrat" w:cs="Montserrat Medium"/>
          <w:iCs/>
          <w:color w:val="000000"/>
          <w:sz w:val="20"/>
          <w:szCs w:val="20"/>
        </w:rPr>
        <w:t>Éfeso</w:t>
      </w:r>
      <w:r w:rsidRPr="00CC7702">
        <w:rPr>
          <w:rFonts w:ascii="Montserrat" w:eastAsia="Montserrat Medium" w:hAnsi="Montserrat" w:cs="Montserrat Medium"/>
          <w:iCs/>
          <w:color w:val="000000"/>
          <w:sz w:val="20"/>
          <w:szCs w:val="20"/>
        </w:rPr>
        <w:t xml:space="preserve"> (200 km</w:t>
      </w:r>
      <w:r w:rsidR="00DD0F3E" w:rsidRPr="00CC7702">
        <w:rPr>
          <w:rFonts w:ascii="Montserrat" w:eastAsia="Montserrat Medium" w:hAnsi="Montserrat" w:cs="Montserrat Medium"/>
          <w:iCs/>
          <w:color w:val="000000"/>
          <w:sz w:val="20"/>
          <w:szCs w:val="20"/>
        </w:rPr>
        <w:t>).</w:t>
      </w:r>
      <w:r w:rsidRPr="00CC7702">
        <w:rPr>
          <w:rFonts w:ascii="Montserrat" w:eastAsia="Montserrat Medium" w:hAnsi="Montserrat" w:cs="Montserrat Medium"/>
          <w:iCs/>
          <w:color w:val="000000"/>
          <w:sz w:val="20"/>
          <w:szCs w:val="20"/>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 </w:t>
      </w:r>
      <w:r w:rsidRPr="00DD0F3E">
        <w:rPr>
          <w:rFonts w:ascii="Montserrat" w:eastAsia="Montserrat Medium" w:hAnsi="Montserrat" w:cs="Montserrat Medium"/>
          <w:b/>
          <w:bCs/>
          <w:iCs/>
          <w:color w:val="000000"/>
          <w:sz w:val="20"/>
          <w:szCs w:val="20"/>
        </w:rPr>
        <w:t>Cena y alojamiento</w:t>
      </w:r>
      <w:r w:rsidR="00AC02E2">
        <w:rPr>
          <w:rFonts w:ascii="Montserrat" w:eastAsia="Montserrat Medium" w:hAnsi="Montserrat" w:cs="Montserrat Medium"/>
          <w:iCs/>
          <w:color w:val="000000"/>
          <w:sz w:val="20"/>
          <w:szCs w:val="20"/>
        </w:rPr>
        <w:t>.</w:t>
      </w:r>
    </w:p>
    <w:p w14:paraId="33567E32"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38AE61C2" w14:textId="1A86C39F"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0560F2">
        <w:rPr>
          <w:rFonts w:ascii="Montserrat" w:eastAsia="Montserrat Medium" w:hAnsi="Montserrat" w:cs="Montserrat Medium"/>
          <w:b/>
          <w:iCs/>
          <w:color w:val="000000"/>
          <w:sz w:val="20"/>
          <w:szCs w:val="20"/>
        </w:rPr>
        <w:t>08</w:t>
      </w:r>
      <w:r w:rsidRPr="00CC7702">
        <w:rPr>
          <w:rFonts w:ascii="Montserrat" w:eastAsia="Montserrat Medium" w:hAnsi="Montserrat" w:cs="Montserrat Medium"/>
          <w:b/>
          <w:iCs/>
          <w:color w:val="000000"/>
          <w:sz w:val="20"/>
          <w:szCs w:val="20"/>
        </w:rPr>
        <w:t xml:space="preserve"> </w:t>
      </w:r>
      <w:r w:rsidR="000560F2">
        <w:rPr>
          <w:rFonts w:ascii="Montserrat" w:eastAsia="Montserrat Medium" w:hAnsi="Montserrat" w:cs="Montserrat Medium"/>
          <w:b/>
          <w:iCs/>
          <w:color w:val="000000"/>
          <w:sz w:val="20"/>
          <w:szCs w:val="20"/>
        </w:rPr>
        <w:tab/>
        <w:t>E</w:t>
      </w:r>
      <w:r w:rsidR="000560F2" w:rsidRPr="00CC7702">
        <w:rPr>
          <w:rFonts w:ascii="Montserrat" w:eastAsia="Montserrat Medium" w:hAnsi="Montserrat" w:cs="Montserrat Medium"/>
          <w:b/>
          <w:iCs/>
          <w:color w:val="000000"/>
          <w:sz w:val="20"/>
          <w:szCs w:val="20"/>
        </w:rPr>
        <w:t xml:space="preserve">smirna </w:t>
      </w:r>
      <w:r w:rsidR="004B16FC">
        <w:rPr>
          <w:rFonts w:ascii="Montserrat" w:eastAsia="Montserrat Medium" w:hAnsi="Montserrat" w:cs="Montserrat Medium"/>
          <w:b/>
          <w:iCs/>
          <w:color w:val="000000"/>
          <w:sz w:val="20"/>
          <w:szCs w:val="20"/>
        </w:rPr>
        <w:t>–</w:t>
      </w:r>
      <w:r w:rsidR="000560F2" w:rsidRPr="00CC7702">
        <w:rPr>
          <w:rFonts w:ascii="Montserrat" w:eastAsia="Montserrat Medium" w:hAnsi="Montserrat" w:cs="Montserrat Medium"/>
          <w:b/>
          <w:iCs/>
          <w:color w:val="000000"/>
          <w:sz w:val="20"/>
          <w:szCs w:val="20"/>
        </w:rPr>
        <w:t xml:space="preserve"> </w:t>
      </w:r>
      <w:r w:rsidR="000560F2">
        <w:rPr>
          <w:rFonts w:ascii="Montserrat" w:eastAsia="Montserrat Medium" w:hAnsi="Montserrat" w:cs="Montserrat Medium"/>
          <w:b/>
          <w:iCs/>
          <w:color w:val="000000"/>
          <w:sz w:val="20"/>
          <w:szCs w:val="20"/>
        </w:rPr>
        <w:t>B</w:t>
      </w:r>
      <w:r w:rsidR="000560F2" w:rsidRPr="00CC7702">
        <w:rPr>
          <w:rFonts w:ascii="Montserrat" w:eastAsia="Montserrat Medium" w:hAnsi="Montserrat" w:cs="Montserrat Medium"/>
          <w:b/>
          <w:iCs/>
          <w:color w:val="000000"/>
          <w:sz w:val="20"/>
          <w:szCs w:val="20"/>
        </w:rPr>
        <w:t xml:space="preserve">ursa </w:t>
      </w:r>
      <w:r w:rsidR="004B16FC">
        <w:rPr>
          <w:rFonts w:ascii="Montserrat" w:eastAsia="Montserrat Medium" w:hAnsi="Montserrat" w:cs="Montserrat Medium"/>
          <w:b/>
          <w:iCs/>
          <w:color w:val="000000"/>
          <w:sz w:val="20"/>
          <w:szCs w:val="20"/>
        </w:rPr>
        <w:t>–</w:t>
      </w:r>
      <w:r w:rsidR="000560F2" w:rsidRPr="00CC7702">
        <w:rPr>
          <w:rFonts w:ascii="Montserrat" w:eastAsia="Montserrat Medium" w:hAnsi="Montserrat" w:cs="Montserrat Medium"/>
          <w:b/>
          <w:iCs/>
          <w:color w:val="000000"/>
          <w:sz w:val="20"/>
          <w:szCs w:val="20"/>
        </w:rPr>
        <w:t xml:space="preserve"> </w:t>
      </w:r>
      <w:r w:rsidR="000560F2">
        <w:rPr>
          <w:rFonts w:ascii="Montserrat" w:eastAsia="Montserrat Medium" w:hAnsi="Montserrat" w:cs="Montserrat Medium"/>
          <w:b/>
          <w:iCs/>
          <w:color w:val="000000"/>
          <w:sz w:val="20"/>
          <w:szCs w:val="20"/>
        </w:rPr>
        <w:t>E</w:t>
      </w:r>
      <w:r w:rsidR="000560F2" w:rsidRPr="00CC7702">
        <w:rPr>
          <w:rFonts w:ascii="Montserrat" w:eastAsia="Montserrat Medium" w:hAnsi="Montserrat" w:cs="Montserrat Medium"/>
          <w:b/>
          <w:iCs/>
          <w:color w:val="000000"/>
          <w:sz w:val="20"/>
          <w:szCs w:val="20"/>
        </w:rPr>
        <w:t>stambul</w:t>
      </w:r>
    </w:p>
    <w:p w14:paraId="1E50ED80" w14:textId="351C6DBF" w:rsidR="00CC7702" w:rsidRPr="00CC7702" w:rsidRDefault="00CC7702"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 xml:space="preserve">en el hotel Salida para Bursa que </w:t>
      </w:r>
      <w:r w:rsidR="0027446E" w:rsidRPr="00CC7702">
        <w:rPr>
          <w:rFonts w:ascii="Montserrat" w:eastAsia="Montserrat Medium" w:hAnsi="Montserrat" w:cs="Montserrat Medium"/>
          <w:iCs/>
          <w:color w:val="000000"/>
          <w:sz w:val="20"/>
          <w:szCs w:val="20"/>
        </w:rPr>
        <w:t>fue</w:t>
      </w:r>
      <w:r w:rsidRPr="00CC7702">
        <w:rPr>
          <w:rFonts w:ascii="Montserrat" w:eastAsia="Montserrat Medium" w:hAnsi="Montserrat" w:cs="Montserrat Medium"/>
          <w:iCs/>
          <w:color w:val="000000"/>
          <w:sz w:val="20"/>
          <w:szCs w:val="20"/>
        </w:rPr>
        <w:t xml:space="preserve"> la primera capital del İmperio Otomano entre 1326 y 1364. Visita de la Mezquita Otomana Verde ‘Yesil Camii’, el Mercado de Seda del barrio Yesil y el Mausoleo Verde </w:t>
      </w:r>
      <w:r w:rsidR="00DD0F3E">
        <w:rPr>
          <w:rFonts w:ascii="Montserrat" w:eastAsia="Montserrat Medium" w:hAnsi="Montserrat" w:cs="Montserrat Medium"/>
          <w:iCs/>
          <w:color w:val="000000"/>
          <w:sz w:val="20"/>
          <w:szCs w:val="20"/>
        </w:rPr>
        <w:t>c</w:t>
      </w:r>
      <w:r w:rsidRPr="00CC7702">
        <w:rPr>
          <w:rFonts w:ascii="Montserrat" w:eastAsia="Montserrat Medium" w:hAnsi="Montserrat" w:cs="Montserrat Medium"/>
          <w:iCs/>
          <w:color w:val="000000"/>
          <w:sz w:val="20"/>
          <w:szCs w:val="20"/>
        </w:rPr>
        <w:t xml:space="preserve">ontinuación para Estambul. </w:t>
      </w:r>
      <w:r w:rsidRPr="00DD0F3E">
        <w:rPr>
          <w:rFonts w:ascii="Montserrat" w:eastAsia="Montserrat Medium" w:hAnsi="Montserrat" w:cs="Montserrat Medium"/>
          <w:b/>
          <w:bCs/>
          <w:iCs/>
          <w:color w:val="000000"/>
          <w:sz w:val="20"/>
          <w:szCs w:val="20"/>
        </w:rPr>
        <w:t>Alojamiento</w:t>
      </w:r>
      <w:r w:rsidR="0027446E">
        <w:rPr>
          <w:rFonts w:ascii="Montserrat" w:eastAsia="Montserrat Medium" w:hAnsi="Montserrat" w:cs="Montserrat Medium"/>
          <w:b/>
          <w:bCs/>
          <w:iCs/>
          <w:color w:val="000000"/>
          <w:sz w:val="20"/>
          <w:szCs w:val="20"/>
        </w:rPr>
        <w:t>.</w:t>
      </w:r>
    </w:p>
    <w:p w14:paraId="130E9F35"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4EA6A853" w14:textId="71F1251A"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396D7C">
        <w:rPr>
          <w:rFonts w:ascii="Montserrat" w:eastAsia="Montserrat Medium" w:hAnsi="Montserrat" w:cs="Montserrat Medium"/>
          <w:b/>
          <w:iCs/>
          <w:color w:val="000000"/>
          <w:sz w:val="20"/>
          <w:szCs w:val="20"/>
        </w:rPr>
        <w:t>09</w:t>
      </w:r>
      <w:r w:rsidRPr="00CC7702">
        <w:rPr>
          <w:rFonts w:ascii="Montserrat" w:eastAsia="Montserrat Medium" w:hAnsi="Montserrat" w:cs="Montserrat Medium"/>
          <w:b/>
          <w:iCs/>
          <w:color w:val="000000"/>
          <w:sz w:val="20"/>
          <w:szCs w:val="20"/>
        </w:rPr>
        <w:t xml:space="preserve"> </w:t>
      </w:r>
      <w:r w:rsidR="00396D7C">
        <w:rPr>
          <w:rFonts w:ascii="Montserrat" w:eastAsia="Montserrat Medium" w:hAnsi="Montserrat" w:cs="Montserrat Medium"/>
          <w:b/>
          <w:iCs/>
          <w:color w:val="000000"/>
          <w:sz w:val="20"/>
          <w:szCs w:val="20"/>
        </w:rPr>
        <w:tab/>
        <w:t>E</w:t>
      </w:r>
      <w:r w:rsidR="00396D7C" w:rsidRPr="00CC7702">
        <w:rPr>
          <w:rFonts w:ascii="Montserrat" w:eastAsia="Montserrat Medium" w:hAnsi="Montserrat" w:cs="Montserrat Medium"/>
          <w:b/>
          <w:iCs/>
          <w:color w:val="000000"/>
          <w:sz w:val="20"/>
          <w:szCs w:val="20"/>
        </w:rPr>
        <w:t xml:space="preserve">stambul </w:t>
      </w:r>
      <w:r w:rsidR="004B16FC">
        <w:rPr>
          <w:rFonts w:ascii="Montserrat" w:eastAsia="Montserrat Medium" w:hAnsi="Montserrat" w:cs="Montserrat Medium"/>
          <w:b/>
          <w:iCs/>
          <w:color w:val="000000"/>
          <w:sz w:val="20"/>
          <w:szCs w:val="20"/>
        </w:rPr>
        <w:t>–</w:t>
      </w:r>
      <w:r w:rsidR="00396D7C" w:rsidRPr="00CC7702">
        <w:rPr>
          <w:rFonts w:ascii="Montserrat" w:eastAsia="Montserrat Medium" w:hAnsi="Montserrat" w:cs="Montserrat Medium"/>
          <w:b/>
          <w:iCs/>
          <w:color w:val="000000"/>
          <w:sz w:val="20"/>
          <w:szCs w:val="20"/>
        </w:rPr>
        <w:t xml:space="preserve"> </w:t>
      </w:r>
      <w:r w:rsidR="003A7697">
        <w:rPr>
          <w:rFonts w:ascii="Montserrat" w:eastAsia="Montserrat Medium" w:hAnsi="Montserrat" w:cs="Montserrat Medium"/>
          <w:b/>
          <w:iCs/>
          <w:color w:val="000000"/>
          <w:sz w:val="20"/>
          <w:szCs w:val="20"/>
        </w:rPr>
        <w:t xml:space="preserve">Vuelo a </w:t>
      </w:r>
      <w:r w:rsidR="00396D7C">
        <w:rPr>
          <w:rFonts w:ascii="Montserrat" w:eastAsia="Montserrat Medium" w:hAnsi="Montserrat" w:cs="Montserrat Medium"/>
          <w:b/>
          <w:iCs/>
          <w:color w:val="000000"/>
          <w:sz w:val="20"/>
          <w:szCs w:val="20"/>
        </w:rPr>
        <w:t>A</w:t>
      </w:r>
      <w:r w:rsidR="00396D7C" w:rsidRPr="00CC7702">
        <w:rPr>
          <w:rFonts w:ascii="Montserrat" w:eastAsia="Montserrat Medium" w:hAnsi="Montserrat" w:cs="Montserrat Medium"/>
          <w:b/>
          <w:iCs/>
          <w:color w:val="000000"/>
          <w:sz w:val="20"/>
          <w:szCs w:val="20"/>
        </w:rPr>
        <w:t>mman</w:t>
      </w:r>
    </w:p>
    <w:p w14:paraId="66B88D44" w14:textId="3C7717BF" w:rsidR="00CC7702" w:rsidRPr="00CC7702" w:rsidRDefault="002210B4"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xml:space="preserve"> </w:t>
      </w:r>
      <w:r w:rsidR="00DD0F3E" w:rsidRPr="00714A5D">
        <w:rPr>
          <w:rFonts w:ascii="Montserrat" w:eastAsia="Montserrat Medium" w:hAnsi="Montserrat" w:cs="Montserrat Medium"/>
          <w:b/>
          <w:bCs/>
          <w:iCs/>
          <w:color w:val="000000"/>
          <w:sz w:val="20"/>
          <w:szCs w:val="20"/>
        </w:rPr>
        <w:t>(si el horario del vuelo lo permite)</w:t>
      </w:r>
      <w:r w:rsidR="00DD0F3E" w:rsidRPr="00144921">
        <w:rPr>
          <w:rFonts w:ascii="Montserrat" w:eastAsia="Montserrat Medium" w:hAnsi="Montserrat" w:cs="Montserrat Medium"/>
          <w:iCs/>
          <w:color w:val="000000"/>
          <w:sz w:val="20"/>
          <w:szCs w:val="20"/>
        </w:rPr>
        <w:t xml:space="preserve">. </w:t>
      </w:r>
      <w:r w:rsidR="00CC7702" w:rsidRPr="00CC7702">
        <w:rPr>
          <w:rFonts w:ascii="Montserrat" w:eastAsia="Montserrat Medium" w:hAnsi="Montserrat" w:cs="Montserrat Medium"/>
          <w:iCs/>
          <w:color w:val="000000"/>
          <w:sz w:val="20"/>
          <w:szCs w:val="20"/>
        </w:rPr>
        <w:t xml:space="preserve">A la hora establecida </w:t>
      </w:r>
      <w:r w:rsidR="00CC7702" w:rsidRPr="003A7697">
        <w:rPr>
          <w:rFonts w:ascii="Montserrat" w:eastAsia="Montserrat Medium" w:hAnsi="Montserrat" w:cs="Montserrat Medium"/>
          <w:b/>
          <w:bCs/>
          <w:iCs/>
          <w:color w:val="000000"/>
          <w:sz w:val="20"/>
          <w:szCs w:val="20"/>
        </w:rPr>
        <w:t>traslado</w:t>
      </w:r>
      <w:r w:rsidR="00CC7702" w:rsidRPr="00CC7702">
        <w:rPr>
          <w:rFonts w:ascii="Montserrat" w:eastAsia="Montserrat Medium" w:hAnsi="Montserrat" w:cs="Montserrat Medium"/>
          <w:iCs/>
          <w:color w:val="000000"/>
          <w:sz w:val="20"/>
          <w:szCs w:val="20"/>
        </w:rPr>
        <w:t xml:space="preserve"> al aeropuerto para tomar </w:t>
      </w:r>
      <w:r w:rsidR="00CC7702" w:rsidRPr="001A3127">
        <w:rPr>
          <w:rFonts w:ascii="Montserrat" w:eastAsia="Montserrat Medium" w:hAnsi="Montserrat" w:cs="Montserrat Medium"/>
          <w:iCs/>
          <w:color w:val="000000"/>
          <w:sz w:val="20"/>
          <w:szCs w:val="20"/>
        </w:rPr>
        <w:t xml:space="preserve">un </w:t>
      </w:r>
      <w:r w:rsidR="00CC7702" w:rsidRPr="001A3127">
        <w:rPr>
          <w:rFonts w:ascii="Montserrat" w:eastAsia="Montserrat Medium" w:hAnsi="Montserrat" w:cs="Montserrat Medium"/>
          <w:b/>
          <w:bCs/>
          <w:iCs/>
          <w:color w:val="000000"/>
          <w:sz w:val="20"/>
          <w:szCs w:val="20"/>
        </w:rPr>
        <w:t>vuelo</w:t>
      </w:r>
      <w:r w:rsidR="00983DD5" w:rsidRPr="001A3127">
        <w:rPr>
          <w:rFonts w:ascii="Montserrat" w:eastAsia="Montserrat Medium" w:hAnsi="Montserrat" w:cs="Montserrat Medium"/>
          <w:b/>
          <w:bCs/>
          <w:iCs/>
          <w:color w:val="000000"/>
          <w:sz w:val="20"/>
          <w:szCs w:val="20"/>
        </w:rPr>
        <w:t xml:space="preserve"> (no incluido)</w:t>
      </w:r>
      <w:r w:rsidR="00CC7702" w:rsidRPr="00CC7702">
        <w:rPr>
          <w:rFonts w:ascii="Montserrat" w:eastAsia="Montserrat Medium" w:hAnsi="Montserrat" w:cs="Montserrat Medium"/>
          <w:iCs/>
          <w:color w:val="000000"/>
          <w:sz w:val="20"/>
          <w:szCs w:val="20"/>
        </w:rPr>
        <w:t xml:space="preserve"> a Jordania</w:t>
      </w:r>
      <w:r w:rsidR="00DD0F3E">
        <w:rPr>
          <w:rFonts w:ascii="Montserrat" w:eastAsia="Montserrat Medium" w:hAnsi="Montserrat" w:cs="Montserrat Medium"/>
          <w:iCs/>
          <w:color w:val="000000"/>
          <w:sz w:val="20"/>
          <w:szCs w:val="20"/>
        </w:rPr>
        <w:t>,</w:t>
      </w:r>
      <w:r w:rsidR="00CC7702" w:rsidRPr="00CC7702">
        <w:rPr>
          <w:rFonts w:ascii="Montserrat" w:eastAsia="Montserrat Medium" w:hAnsi="Montserrat" w:cs="Montserrat Medium"/>
          <w:iCs/>
          <w:color w:val="000000"/>
          <w:sz w:val="20"/>
          <w:szCs w:val="20"/>
        </w:rPr>
        <w:t xml:space="preserve"> </w:t>
      </w:r>
      <w:r w:rsidR="00DD0F3E">
        <w:rPr>
          <w:rFonts w:ascii="Montserrat" w:eastAsia="Montserrat Medium" w:hAnsi="Montserrat" w:cs="Montserrat Medium"/>
          <w:iCs/>
          <w:color w:val="000000"/>
          <w:sz w:val="20"/>
          <w:szCs w:val="20"/>
        </w:rPr>
        <w:t>a</w:t>
      </w:r>
      <w:r w:rsidR="00CC7702" w:rsidRPr="00CC7702">
        <w:rPr>
          <w:rFonts w:ascii="Montserrat" w:eastAsia="Montserrat Medium" w:hAnsi="Montserrat" w:cs="Montserrat Medium"/>
          <w:iCs/>
          <w:color w:val="000000"/>
          <w:sz w:val="20"/>
          <w:szCs w:val="20"/>
        </w:rPr>
        <w:t xml:space="preserve">sistencia por nuestro representante y </w:t>
      </w:r>
      <w:r w:rsidR="00CC7702" w:rsidRPr="003A7697">
        <w:rPr>
          <w:rFonts w:ascii="Montserrat" w:eastAsia="Montserrat Medium" w:hAnsi="Montserrat" w:cs="Montserrat Medium"/>
          <w:b/>
          <w:bCs/>
          <w:iCs/>
          <w:color w:val="000000"/>
          <w:sz w:val="20"/>
          <w:szCs w:val="20"/>
        </w:rPr>
        <w:t>traslado</w:t>
      </w:r>
      <w:r w:rsidR="00CC7702" w:rsidRPr="00CC7702">
        <w:rPr>
          <w:rFonts w:ascii="Montserrat" w:eastAsia="Montserrat Medium" w:hAnsi="Montserrat" w:cs="Montserrat Medium"/>
          <w:iCs/>
          <w:color w:val="000000"/>
          <w:sz w:val="20"/>
          <w:szCs w:val="20"/>
        </w:rPr>
        <w:t xml:space="preserve"> a Amman</w:t>
      </w:r>
      <w:r w:rsidR="00DD0F3E">
        <w:rPr>
          <w:rFonts w:ascii="Montserrat" w:eastAsia="Montserrat Medium" w:hAnsi="Montserrat" w:cs="Montserrat Medium"/>
          <w:iCs/>
          <w:color w:val="000000"/>
          <w:sz w:val="20"/>
          <w:szCs w:val="20"/>
        </w:rPr>
        <w:t>,</w:t>
      </w:r>
      <w:r w:rsidR="00CC7702" w:rsidRPr="00CC7702">
        <w:rPr>
          <w:rFonts w:ascii="Montserrat" w:eastAsia="Montserrat Medium" w:hAnsi="Montserrat" w:cs="Montserrat Medium"/>
          <w:iCs/>
          <w:color w:val="000000"/>
          <w:sz w:val="20"/>
          <w:szCs w:val="20"/>
        </w:rPr>
        <w:t xml:space="preserve"> </w:t>
      </w:r>
      <w:r w:rsidR="00DD0F3E" w:rsidRPr="003E4F63">
        <w:rPr>
          <w:rFonts w:ascii="Montserrat" w:eastAsia="Montserrat Medium" w:hAnsi="Montserrat" w:cs="Montserrat Medium"/>
          <w:b/>
          <w:bCs/>
          <w:iCs/>
          <w:color w:val="000000"/>
          <w:sz w:val="20"/>
          <w:szCs w:val="20"/>
        </w:rPr>
        <w:t>c</w:t>
      </w:r>
      <w:r w:rsidR="00CC7702" w:rsidRPr="003E4F63">
        <w:rPr>
          <w:rFonts w:ascii="Montserrat" w:eastAsia="Montserrat Medium" w:hAnsi="Montserrat" w:cs="Montserrat Medium"/>
          <w:b/>
          <w:bCs/>
          <w:iCs/>
          <w:color w:val="000000"/>
          <w:sz w:val="20"/>
          <w:szCs w:val="20"/>
        </w:rPr>
        <w:t>ena (siempre y cuando la llegada al hotel sea antes de las 21 horas</w:t>
      </w:r>
      <w:r w:rsidR="00DD0F3E" w:rsidRPr="003E4F63">
        <w:rPr>
          <w:rFonts w:ascii="Montserrat" w:eastAsia="Montserrat Medium" w:hAnsi="Montserrat" w:cs="Montserrat Medium"/>
          <w:b/>
          <w:bCs/>
          <w:iCs/>
          <w:color w:val="000000"/>
          <w:sz w:val="20"/>
          <w:szCs w:val="20"/>
        </w:rPr>
        <w:t>).</w:t>
      </w:r>
      <w:r w:rsidR="00DD0F3E" w:rsidRPr="00CC7702">
        <w:rPr>
          <w:rFonts w:ascii="Montserrat" w:eastAsia="Montserrat Medium" w:hAnsi="Montserrat" w:cs="Montserrat Medium"/>
          <w:iCs/>
          <w:color w:val="000000"/>
          <w:sz w:val="20"/>
          <w:szCs w:val="20"/>
        </w:rPr>
        <w:t xml:space="preserve"> </w:t>
      </w:r>
      <w:r w:rsidR="00DD0F3E" w:rsidRPr="00DD0F3E">
        <w:rPr>
          <w:rFonts w:ascii="Montserrat" w:eastAsia="Montserrat Medium" w:hAnsi="Montserrat" w:cs="Montserrat Medium"/>
          <w:b/>
          <w:bCs/>
          <w:iCs/>
          <w:color w:val="000000"/>
          <w:sz w:val="20"/>
          <w:szCs w:val="20"/>
        </w:rPr>
        <w:t>Alojamiento</w:t>
      </w:r>
      <w:r w:rsidR="003E4F63">
        <w:rPr>
          <w:rFonts w:ascii="Montserrat" w:eastAsia="Montserrat Medium" w:hAnsi="Montserrat" w:cs="Montserrat Medium"/>
          <w:iCs/>
          <w:color w:val="000000"/>
          <w:sz w:val="20"/>
          <w:szCs w:val="20"/>
        </w:rPr>
        <w:t>.</w:t>
      </w:r>
    </w:p>
    <w:p w14:paraId="79800BB5"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55FADBE0" w14:textId="6AFABDE5"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B17376">
        <w:rPr>
          <w:rFonts w:ascii="Montserrat" w:eastAsia="Montserrat Medium" w:hAnsi="Montserrat" w:cs="Montserrat Medium"/>
          <w:b/>
          <w:iCs/>
          <w:color w:val="000000"/>
          <w:sz w:val="20"/>
          <w:szCs w:val="20"/>
        </w:rPr>
        <w:t>10</w:t>
      </w:r>
      <w:r w:rsidRPr="00CC7702">
        <w:rPr>
          <w:rFonts w:ascii="Montserrat" w:eastAsia="Montserrat Medium" w:hAnsi="Montserrat" w:cs="Montserrat Medium"/>
          <w:b/>
          <w:iCs/>
          <w:color w:val="000000"/>
          <w:sz w:val="20"/>
          <w:szCs w:val="20"/>
        </w:rPr>
        <w:t xml:space="preserve"> </w:t>
      </w:r>
      <w:r w:rsidR="006846A9">
        <w:rPr>
          <w:rFonts w:ascii="Montserrat" w:eastAsia="Montserrat Medium" w:hAnsi="Montserrat" w:cs="Montserrat Medium"/>
          <w:b/>
          <w:iCs/>
          <w:color w:val="000000"/>
          <w:sz w:val="20"/>
          <w:szCs w:val="20"/>
        </w:rPr>
        <w:tab/>
      </w:r>
      <w:r w:rsidR="006846A9">
        <w:rPr>
          <w:rFonts w:ascii="Montserrat" w:eastAsia="Montserrat Medium" w:hAnsi="Montserrat" w:cs="Montserrat Medium"/>
          <w:b/>
          <w:iCs/>
          <w:color w:val="000000"/>
          <w:sz w:val="20"/>
          <w:szCs w:val="20"/>
        </w:rPr>
        <w:tab/>
        <w:t>A</w:t>
      </w:r>
      <w:r w:rsidR="006846A9" w:rsidRPr="00CC7702">
        <w:rPr>
          <w:rFonts w:ascii="Montserrat" w:eastAsia="Montserrat Medium" w:hAnsi="Montserrat" w:cs="Montserrat Medium"/>
          <w:b/>
          <w:iCs/>
          <w:color w:val="000000"/>
          <w:sz w:val="20"/>
          <w:szCs w:val="20"/>
        </w:rPr>
        <w:t xml:space="preserve">mmán </w:t>
      </w:r>
      <w:r w:rsidR="004B16FC">
        <w:rPr>
          <w:rFonts w:ascii="Montserrat" w:eastAsia="Montserrat Medium" w:hAnsi="Montserrat" w:cs="Montserrat Medium"/>
          <w:b/>
          <w:iCs/>
          <w:color w:val="000000"/>
          <w:sz w:val="20"/>
          <w:szCs w:val="20"/>
        </w:rPr>
        <w:t>–</w:t>
      </w:r>
      <w:r w:rsidR="006846A9" w:rsidRPr="00CC7702">
        <w:rPr>
          <w:rFonts w:ascii="Montserrat" w:eastAsia="Montserrat Medium" w:hAnsi="Montserrat" w:cs="Montserrat Medium"/>
          <w:b/>
          <w:iCs/>
          <w:color w:val="000000"/>
          <w:sz w:val="20"/>
          <w:szCs w:val="20"/>
        </w:rPr>
        <w:t xml:space="preserve"> </w:t>
      </w:r>
      <w:r w:rsidR="006846A9">
        <w:rPr>
          <w:rFonts w:ascii="Montserrat" w:eastAsia="Montserrat Medium" w:hAnsi="Montserrat" w:cs="Montserrat Medium"/>
          <w:b/>
          <w:iCs/>
          <w:color w:val="000000"/>
          <w:sz w:val="20"/>
          <w:szCs w:val="20"/>
        </w:rPr>
        <w:t>M</w:t>
      </w:r>
      <w:r w:rsidR="006846A9" w:rsidRPr="00CC7702">
        <w:rPr>
          <w:rFonts w:ascii="Montserrat" w:eastAsia="Montserrat Medium" w:hAnsi="Montserrat" w:cs="Montserrat Medium"/>
          <w:b/>
          <w:iCs/>
          <w:color w:val="000000"/>
          <w:sz w:val="20"/>
          <w:szCs w:val="20"/>
        </w:rPr>
        <w:t xml:space="preserve">adaba </w:t>
      </w:r>
      <w:r w:rsidR="00E56530">
        <w:rPr>
          <w:rFonts w:ascii="Montserrat" w:eastAsia="Montserrat Medium" w:hAnsi="Montserrat" w:cs="Montserrat Medium"/>
          <w:b/>
          <w:iCs/>
          <w:color w:val="000000"/>
          <w:sz w:val="20"/>
          <w:szCs w:val="20"/>
        </w:rPr>
        <w:t>–</w:t>
      </w:r>
      <w:r w:rsidR="006846A9" w:rsidRPr="00CC7702">
        <w:rPr>
          <w:rFonts w:ascii="Montserrat" w:eastAsia="Montserrat Medium" w:hAnsi="Montserrat" w:cs="Montserrat Medium"/>
          <w:b/>
          <w:iCs/>
          <w:color w:val="000000"/>
          <w:sz w:val="20"/>
          <w:szCs w:val="20"/>
        </w:rPr>
        <w:t xml:space="preserve"> </w:t>
      </w:r>
      <w:r w:rsidR="006846A9">
        <w:rPr>
          <w:rFonts w:ascii="Montserrat" w:eastAsia="Montserrat Medium" w:hAnsi="Montserrat" w:cs="Montserrat Medium"/>
          <w:b/>
          <w:iCs/>
          <w:color w:val="000000"/>
          <w:sz w:val="20"/>
          <w:szCs w:val="20"/>
        </w:rPr>
        <w:t>M</w:t>
      </w:r>
      <w:r w:rsidR="006846A9" w:rsidRPr="00CC7702">
        <w:rPr>
          <w:rFonts w:ascii="Montserrat" w:eastAsia="Montserrat Medium" w:hAnsi="Montserrat" w:cs="Montserrat Medium"/>
          <w:b/>
          <w:iCs/>
          <w:color w:val="000000"/>
          <w:sz w:val="20"/>
          <w:szCs w:val="20"/>
        </w:rPr>
        <w:t xml:space="preserve">onte </w:t>
      </w:r>
      <w:r w:rsidR="006846A9">
        <w:rPr>
          <w:rFonts w:ascii="Montserrat" w:eastAsia="Montserrat Medium" w:hAnsi="Montserrat" w:cs="Montserrat Medium"/>
          <w:b/>
          <w:iCs/>
          <w:color w:val="000000"/>
          <w:sz w:val="20"/>
          <w:szCs w:val="20"/>
        </w:rPr>
        <w:t>N</w:t>
      </w:r>
      <w:r w:rsidR="006846A9" w:rsidRPr="00CC7702">
        <w:rPr>
          <w:rFonts w:ascii="Montserrat" w:eastAsia="Montserrat Medium" w:hAnsi="Montserrat" w:cs="Montserrat Medium"/>
          <w:b/>
          <w:iCs/>
          <w:color w:val="000000"/>
          <w:sz w:val="20"/>
          <w:szCs w:val="20"/>
        </w:rPr>
        <w:t xml:space="preserve">ebo </w:t>
      </w:r>
      <w:r w:rsidR="004B16FC">
        <w:rPr>
          <w:rFonts w:ascii="Montserrat" w:eastAsia="Montserrat Medium" w:hAnsi="Montserrat" w:cs="Montserrat Medium"/>
          <w:b/>
          <w:iCs/>
          <w:color w:val="000000"/>
          <w:sz w:val="20"/>
          <w:szCs w:val="20"/>
        </w:rPr>
        <w:t>–</w:t>
      </w:r>
      <w:r w:rsidR="006846A9" w:rsidRPr="00CC7702">
        <w:rPr>
          <w:rFonts w:ascii="Montserrat" w:eastAsia="Montserrat Medium" w:hAnsi="Montserrat" w:cs="Montserrat Medium"/>
          <w:b/>
          <w:iCs/>
          <w:color w:val="000000"/>
          <w:sz w:val="20"/>
          <w:szCs w:val="20"/>
        </w:rPr>
        <w:t xml:space="preserve"> </w:t>
      </w:r>
      <w:r w:rsidR="006846A9">
        <w:rPr>
          <w:rFonts w:ascii="Montserrat" w:eastAsia="Montserrat Medium" w:hAnsi="Montserrat" w:cs="Montserrat Medium"/>
          <w:b/>
          <w:iCs/>
          <w:color w:val="000000"/>
          <w:sz w:val="20"/>
          <w:szCs w:val="20"/>
        </w:rPr>
        <w:t>C</w:t>
      </w:r>
      <w:r w:rsidR="006846A9" w:rsidRPr="00CC7702">
        <w:rPr>
          <w:rFonts w:ascii="Montserrat" w:eastAsia="Montserrat Medium" w:hAnsi="Montserrat" w:cs="Montserrat Medium"/>
          <w:b/>
          <w:iCs/>
          <w:color w:val="000000"/>
          <w:sz w:val="20"/>
          <w:szCs w:val="20"/>
        </w:rPr>
        <w:t xml:space="preserve">astillo </w:t>
      </w:r>
      <w:r w:rsidR="006846A9">
        <w:rPr>
          <w:rFonts w:ascii="Montserrat" w:eastAsia="Montserrat Medium" w:hAnsi="Montserrat" w:cs="Montserrat Medium"/>
          <w:b/>
          <w:iCs/>
          <w:color w:val="000000"/>
          <w:sz w:val="20"/>
          <w:szCs w:val="20"/>
        </w:rPr>
        <w:t>S</w:t>
      </w:r>
      <w:r w:rsidR="006846A9" w:rsidRPr="00CC7702">
        <w:rPr>
          <w:rFonts w:ascii="Montserrat" w:eastAsia="Montserrat Medium" w:hAnsi="Montserrat" w:cs="Montserrat Medium"/>
          <w:b/>
          <w:iCs/>
          <w:color w:val="000000"/>
          <w:sz w:val="20"/>
          <w:szCs w:val="20"/>
        </w:rPr>
        <w:t xml:space="preserve">hobak </w:t>
      </w:r>
      <w:r w:rsidR="004B16FC">
        <w:rPr>
          <w:rFonts w:ascii="Montserrat" w:eastAsia="Montserrat Medium" w:hAnsi="Montserrat" w:cs="Montserrat Medium"/>
          <w:b/>
          <w:iCs/>
          <w:color w:val="000000"/>
          <w:sz w:val="20"/>
          <w:szCs w:val="20"/>
        </w:rPr>
        <w:t>–</w:t>
      </w:r>
      <w:r w:rsidR="006846A9" w:rsidRPr="00CC7702">
        <w:rPr>
          <w:rFonts w:ascii="Montserrat" w:eastAsia="Montserrat Medium" w:hAnsi="Montserrat" w:cs="Montserrat Medium"/>
          <w:b/>
          <w:iCs/>
          <w:color w:val="000000"/>
          <w:sz w:val="20"/>
          <w:szCs w:val="20"/>
        </w:rPr>
        <w:t xml:space="preserve"> </w:t>
      </w:r>
      <w:r w:rsidR="006846A9">
        <w:rPr>
          <w:rFonts w:ascii="Montserrat" w:eastAsia="Montserrat Medium" w:hAnsi="Montserrat" w:cs="Montserrat Medium"/>
          <w:b/>
          <w:iCs/>
          <w:color w:val="000000"/>
          <w:sz w:val="20"/>
          <w:szCs w:val="20"/>
        </w:rPr>
        <w:t>P</w:t>
      </w:r>
      <w:r w:rsidR="006846A9" w:rsidRPr="00CC7702">
        <w:rPr>
          <w:rFonts w:ascii="Montserrat" w:eastAsia="Montserrat Medium" w:hAnsi="Montserrat" w:cs="Montserrat Medium"/>
          <w:b/>
          <w:iCs/>
          <w:color w:val="000000"/>
          <w:sz w:val="20"/>
          <w:szCs w:val="20"/>
        </w:rPr>
        <w:t>etra</w:t>
      </w:r>
    </w:p>
    <w:p w14:paraId="0D1270B1" w14:textId="1813694C" w:rsidR="00CC7702" w:rsidRPr="00CC7702" w:rsidRDefault="00CC7702"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 xml:space="preserve">Salida para visitar la Iglesia Ortodoxa de San Jorge, donde se encuentra el primer mapa-mosaico de </w:t>
      </w:r>
      <w:r w:rsidR="008C444D" w:rsidRPr="00CC7702">
        <w:rPr>
          <w:rFonts w:ascii="Montserrat" w:eastAsia="Montserrat Medium" w:hAnsi="Montserrat" w:cs="Montserrat Medium"/>
          <w:iCs/>
          <w:color w:val="000000"/>
          <w:sz w:val="20"/>
          <w:szCs w:val="20"/>
        </w:rPr>
        <w:t>Palestina. Continuación</w:t>
      </w:r>
      <w:r w:rsidRPr="00CC7702">
        <w:rPr>
          <w:rFonts w:ascii="Montserrat" w:eastAsia="Montserrat Medium" w:hAnsi="Montserrat" w:cs="Montserrat Medium"/>
          <w:iCs/>
          <w:color w:val="000000"/>
          <w:sz w:val="20"/>
          <w:szCs w:val="20"/>
        </w:rPr>
        <w:t xml:space="preserve"> hacia el Monte Nebo para admirar la vista panorámica del Valle Jordán y el Mar Muerto desde la </w:t>
      </w:r>
      <w:r w:rsidR="004B50E1" w:rsidRPr="00CC7702">
        <w:rPr>
          <w:rFonts w:ascii="Montserrat" w:eastAsia="Montserrat Medium" w:hAnsi="Montserrat" w:cs="Montserrat Medium"/>
          <w:iCs/>
          <w:color w:val="000000"/>
          <w:sz w:val="20"/>
          <w:szCs w:val="20"/>
        </w:rPr>
        <w:t>montaña. Este</w:t>
      </w:r>
      <w:r w:rsidRPr="00CC7702">
        <w:rPr>
          <w:rFonts w:ascii="Montserrat" w:eastAsia="Montserrat Medium" w:hAnsi="Montserrat" w:cs="Montserrat Medium"/>
          <w:iCs/>
          <w:color w:val="000000"/>
          <w:sz w:val="20"/>
          <w:szCs w:val="20"/>
        </w:rPr>
        <w:t xml:space="preserve"> lugar es importante porque fue el último lugar visitado por Moisés y desde donde el profeta divisó la tierra prometida, a la que nunca llegaría. Se sigue hacia el castillo de Shobak, recuerdo solitario de la antigua gloria de los Cruzados, construido en el año 1115 por el rey Balduino. Fue construido como defensa del camino entre Damasco y Egipto. El castillo está situado a menos de una hora al norte de Petra. Denominado en alguna ocasión como “Mont </w:t>
      </w:r>
      <w:r w:rsidR="008C444D" w:rsidRPr="00CC7702">
        <w:rPr>
          <w:rFonts w:ascii="Montserrat" w:eastAsia="Montserrat Medium" w:hAnsi="Montserrat" w:cs="Montserrat Medium"/>
          <w:iCs/>
          <w:color w:val="000000"/>
          <w:sz w:val="20"/>
          <w:szCs w:val="20"/>
        </w:rPr>
        <w:t>Real, “está</w:t>
      </w:r>
      <w:r w:rsidRPr="00CC7702">
        <w:rPr>
          <w:rFonts w:ascii="Montserrat" w:eastAsia="Montserrat Medium" w:hAnsi="Montserrat" w:cs="Montserrat Medium"/>
          <w:iCs/>
          <w:color w:val="000000"/>
          <w:sz w:val="20"/>
          <w:szCs w:val="20"/>
        </w:rPr>
        <w:t xml:space="preserve"> enclavado en la ladera de una montaña, sobre una amplia zona de árboles frutales. Salida a Petra. </w:t>
      </w:r>
      <w:r w:rsidRPr="00CE4A64">
        <w:rPr>
          <w:rFonts w:ascii="Montserrat" w:eastAsia="Montserrat Medium" w:hAnsi="Montserrat" w:cs="Montserrat Medium"/>
          <w:b/>
          <w:bCs/>
          <w:iCs/>
          <w:color w:val="000000"/>
          <w:sz w:val="20"/>
          <w:szCs w:val="20"/>
        </w:rPr>
        <w:t>Cena y alojamiento.</w:t>
      </w:r>
      <w:r w:rsidRPr="00CC7702">
        <w:rPr>
          <w:rFonts w:ascii="Montserrat" w:eastAsia="Montserrat Medium" w:hAnsi="Montserrat" w:cs="Montserrat Medium"/>
          <w:iCs/>
          <w:color w:val="000000"/>
          <w:sz w:val="20"/>
          <w:szCs w:val="20"/>
        </w:rPr>
        <w:t xml:space="preserve"> </w:t>
      </w:r>
    </w:p>
    <w:p w14:paraId="3C6BD90F" w14:textId="77777777" w:rsidR="00CC7702" w:rsidRPr="00CC7702" w:rsidRDefault="00CC7702" w:rsidP="00CC7702">
      <w:pPr>
        <w:spacing w:line="240" w:lineRule="auto"/>
        <w:jc w:val="both"/>
        <w:rPr>
          <w:rFonts w:ascii="Montserrat" w:eastAsia="Montserrat Medium" w:hAnsi="Montserrat" w:cs="Montserrat Medium"/>
          <w:b/>
          <w:iCs/>
          <w:color w:val="000000"/>
          <w:sz w:val="20"/>
          <w:szCs w:val="20"/>
        </w:rPr>
      </w:pPr>
    </w:p>
    <w:p w14:paraId="7DABF148" w14:textId="47B8ADEF"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t xml:space="preserve">DÍA </w:t>
      </w:r>
      <w:r w:rsidR="00D745E5">
        <w:rPr>
          <w:rFonts w:ascii="Montserrat" w:eastAsia="Montserrat Medium" w:hAnsi="Montserrat" w:cs="Montserrat Medium"/>
          <w:b/>
          <w:iCs/>
          <w:color w:val="000000"/>
          <w:sz w:val="20"/>
          <w:szCs w:val="20"/>
        </w:rPr>
        <w:t>11</w:t>
      </w:r>
      <w:r w:rsidRPr="00CC7702">
        <w:rPr>
          <w:rFonts w:ascii="Montserrat" w:eastAsia="Montserrat Medium" w:hAnsi="Montserrat" w:cs="Montserrat Medium"/>
          <w:b/>
          <w:iCs/>
          <w:color w:val="000000"/>
          <w:sz w:val="20"/>
          <w:szCs w:val="20"/>
        </w:rPr>
        <w:t xml:space="preserve"> </w:t>
      </w:r>
      <w:r w:rsidR="00D745E5">
        <w:rPr>
          <w:rFonts w:ascii="Montserrat" w:eastAsia="Montserrat Medium" w:hAnsi="Montserrat" w:cs="Montserrat Medium"/>
          <w:b/>
          <w:iCs/>
          <w:color w:val="000000"/>
          <w:sz w:val="20"/>
          <w:szCs w:val="20"/>
        </w:rPr>
        <w:tab/>
      </w:r>
      <w:r w:rsidR="00D745E5">
        <w:rPr>
          <w:rFonts w:ascii="Montserrat" w:eastAsia="Montserrat Medium" w:hAnsi="Montserrat" w:cs="Montserrat Medium"/>
          <w:b/>
          <w:iCs/>
          <w:color w:val="000000"/>
          <w:sz w:val="20"/>
          <w:szCs w:val="20"/>
        </w:rPr>
        <w:tab/>
      </w:r>
      <w:r w:rsidRPr="00CC7702">
        <w:rPr>
          <w:rFonts w:ascii="Montserrat" w:eastAsia="Montserrat Medium" w:hAnsi="Montserrat" w:cs="Montserrat Medium"/>
          <w:b/>
          <w:iCs/>
          <w:color w:val="000000"/>
          <w:sz w:val="20"/>
          <w:szCs w:val="20"/>
        </w:rPr>
        <w:t>P</w:t>
      </w:r>
      <w:r w:rsidR="00D745E5">
        <w:rPr>
          <w:rFonts w:ascii="Montserrat" w:eastAsia="Montserrat Medium" w:hAnsi="Montserrat" w:cs="Montserrat Medium"/>
          <w:b/>
          <w:iCs/>
          <w:color w:val="000000"/>
          <w:sz w:val="20"/>
          <w:szCs w:val="20"/>
        </w:rPr>
        <w:t>etra</w:t>
      </w:r>
      <w:r w:rsidRPr="00CC7702">
        <w:rPr>
          <w:rFonts w:ascii="Montserrat" w:eastAsia="Montserrat Medium" w:hAnsi="Montserrat" w:cs="Montserrat Medium"/>
          <w:b/>
          <w:iCs/>
          <w:color w:val="000000"/>
          <w:sz w:val="20"/>
          <w:szCs w:val="20"/>
        </w:rPr>
        <w:t xml:space="preserve"> </w:t>
      </w:r>
    </w:p>
    <w:p w14:paraId="22E1CD6E" w14:textId="13D2163D" w:rsidR="00CC7702" w:rsidRPr="00940BFA" w:rsidRDefault="00CC7702" w:rsidP="00CC7702">
      <w:pPr>
        <w:spacing w:line="240" w:lineRule="auto"/>
        <w:jc w:val="both"/>
        <w:rPr>
          <w:rFonts w:ascii="Montserrat" w:eastAsia="Montserrat Medium" w:hAnsi="Montserrat" w:cs="Montserrat Medium"/>
          <w:b/>
          <w:bCs/>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 xml:space="preserve">Día completo dedicado a la visita de la ciudad rosa, la capital de los Nabateos. Durante la visita, conoceremos los más importantes y representativos monumentos esculpidos en la roca por los Nabateos: el Tesoro, famoso e internacionalmente conocido por una de las películas de Indiana Jones, las Tumbas de Colores, las Tumbas Reales, etc. Petra es uno de esos lugares del mundo que al menos hay que visitar una vez en la vida. Al finalizar la visita, ya por la tarde, regreso al hotel. </w:t>
      </w:r>
      <w:r w:rsidRPr="00940BFA">
        <w:rPr>
          <w:rFonts w:ascii="Montserrat" w:eastAsia="Montserrat Medium" w:hAnsi="Montserrat" w:cs="Montserrat Medium"/>
          <w:b/>
          <w:bCs/>
          <w:iCs/>
          <w:color w:val="000000"/>
          <w:sz w:val="20"/>
          <w:szCs w:val="20"/>
        </w:rPr>
        <w:t xml:space="preserve">Cena y alojamiento. </w:t>
      </w:r>
    </w:p>
    <w:p w14:paraId="564BABBA" w14:textId="73CB2E15" w:rsidR="00CC7702" w:rsidRDefault="00CC7702" w:rsidP="00CC7702">
      <w:pPr>
        <w:spacing w:line="240" w:lineRule="auto"/>
        <w:jc w:val="both"/>
        <w:rPr>
          <w:rFonts w:ascii="Montserrat" w:eastAsia="Montserrat Medium" w:hAnsi="Montserrat" w:cs="Montserrat Medium"/>
          <w:b/>
          <w:iCs/>
          <w:color w:val="000000"/>
          <w:sz w:val="20"/>
          <w:szCs w:val="20"/>
        </w:rPr>
      </w:pPr>
    </w:p>
    <w:p w14:paraId="54B3D6A9" w14:textId="77777777" w:rsidR="00F233CD" w:rsidRDefault="00F233CD" w:rsidP="00CC7702">
      <w:pPr>
        <w:spacing w:line="240" w:lineRule="auto"/>
        <w:jc w:val="both"/>
        <w:rPr>
          <w:rFonts w:ascii="Montserrat" w:eastAsia="Montserrat Medium" w:hAnsi="Montserrat" w:cs="Montserrat Medium"/>
          <w:b/>
          <w:iCs/>
          <w:color w:val="000000"/>
          <w:sz w:val="20"/>
          <w:szCs w:val="20"/>
        </w:rPr>
      </w:pPr>
    </w:p>
    <w:p w14:paraId="65944295" w14:textId="5ABE1E37" w:rsidR="00CC7702" w:rsidRDefault="00CC7702" w:rsidP="00CC7702">
      <w:pPr>
        <w:spacing w:line="240" w:lineRule="auto"/>
        <w:jc w:val="both"/>
        <w:rPr>
          <w:rFonts w:ascii="Montserrat" w:eastAsia="Montserrat Medium" w:hAnsi="Montserrat" w:cs="Montserrat Medium"/>
          <w:b/>
          <w:iCs/>
          <w:color w:val="000000"/>
          <w:sz w:val="20"/>
          <w:szCs w:val="20"/>
        </w:rPr>
      </w:pPr>
      <w:r w:rsidRPr="00CC7702">
        <w:rPr>
          <w:rFonts w:ascii="Montserrat" w:eastAsia="Montserrat Medium" w:hAnsi="Montserrat" w:cs="Montserrat Medium"/>
          <w:b/>
          <w:iCs/>
          <w:color w:val="000000"/>
          <w:sz w:val="20"/>
          <w:szCs w:val="20"/>
        </w:rPr>
        <w:lastRenderedPageBreak/>
        <w:t xml:space="preserve">DÍA </w:t>
      </w:r>
      <w:r w:rsidR="00E16B0D">
        <w:rPr>
          <w:rFonts w:ascii="Montserrat" w:eastAsia="Montserrat Medium" w:hAnsi="Montserrat" w:cs="Montserrat Medium"/>
          <w:b/>
          <w:iCs/>
          <w:color w:val="000000"/>
          <w:sz w:val="20"/>
          <w:szCs w:val="20"/>
        </w:rPr>
        <w:t>12</w:t>
      </w:r>
      <w:r w:rsidRPr="00CC7702">
        <w:rPr>
          <w:rFonts w:ascii="Montserrat" w:eastAsia="Montserrat Medium" w:hAnsi="Montserrat" w:cs="Montserrat Medium"/>
          <w:b/>
          <w:iCs/>
          <w:color w:val="000000"/>
          <w:sz w:val="20"/>
          <w:szCs w:val="20"/>
        </w:rPr>
        <w:t xml:space="preserve"> </w:t>
      </w:r>
      <w:r w:rsidR="00E16B0D">
        <w:rPr>
          <w:rFonts w:ascii="Montserrat" w:eastAsia="Montserrat Medium" w:hAnsi="Montserrat" w:cs="Montserrat Medium"/>
          <w:b/>
          <w:iCs/>
          <w:color w:val="000000"/>
          <w:sz w:val="20"/>
          <w:szCs w:val="20"/>
        </w:rPr>
        <w:tab/>
      </w:r>
      <w:r w:rsidR="00E16B0D">
        <w:rPr>
          <w:rFonts w:ascii="Montserrat" w:eastAsia="Montserrat Medium" w:hAnsi="Montserrat" w:cs="Montserrat Medium"/>
          <w:b/>
          <w:iCs/>
          <w:color w:val="000000"/>
          <w:sz w:val="20"/>
          <w:szCs w:val="20"/>
        </w:rPr>
        <w:tab/>
        <w:t>P</w:t>
      </w:r>
      <w:r w:rsidR="00E16B0D" w:rsidRPr="00CC7702">
        <w:rPr>
          <w:rFonts w:ascii="Montserrat" w:eastAsia="Montserrat Medium" w:hAnsi="Montserrat" w:cs="Montserrat Medium"/>
          <w:b/>
          <w:iCs/>
          <w:color w:val="000000"/>
          <w:sz w:val="20"/>
          <w:szCs w:val="20"/>
        </w:rPr>
        <w:t xml:space="preserve">etra </w:t>
      </w:r>
      <w:r w:rsidR="004B16FC">
        <w:rPr>
          <w:rFonts w:ascii="Montserrat" w:eastAsia="Montserrat Medium" w:hAnsi="Montserrat" w:cs="Montserrat Medium"/>
          <w:b/>
          <w:iCs/>
          <w:color w:val="000000"/>
          <w:sz w:val="20"/>
          <w:szCs w:val="20"/>
        </w:rPr>
        <w:t>–</w:t>
      </w:r>
      <w:r w:rsidR="00E16B0D" w:rsidRPr="00CC7702">
        <w:rPr>
          <w:rFonts w:ascii="Montserrat" w:eastAsia="Montserrat Medium" w:hAnsi="Montserrat" w:cs="Montserrat Medium"/>
          <w:b/>
          <w:iCs/>
          <w:color w:val="000000"/>
          <w:sz w:val="20"/>
          <w:szCs w:val="20"/>
        </w:rPr>
        <w:t xml:space="preserve"> </w:t>
      </w:r>
      <w:r w:rsidR="00E16B0D">
        <w:rPr>
          <w:rFonts w:ascii="Montserrat" w:eastAsia="Montserrat Medium" w:hAnsi="Montserrat" w:cs="Montserrat Medium"/>
          <w:b/>
          <w:iCs/>
          <w:color w:val="000000"/>
          <w:sz w:val="20"/>
          <w:szCs w:val="20"/>
        </w:rPr>
        <w:t>P</w:t>
      </w:r>
      <w:r w:rsidR="00E16B0D" w:rsidRPr="00CC7702">
        <w:rPr>
          <w:rFonts w:ascii="Montserrat" w:eastAsia="Montserrat Medium" w:hAnsi="Montserrat" w:cs="Montserrat Medium"/>
          <w:b/>
          <w:iCs/>
          <w:color w:val="000000"/>
          <w:sz w:val="20"/>
          <w:szCs w:val="20"/>
        </w:rPr>
        <w:t xml:space="preserve">equeña </w:t>
      </w:r>
      <w:r w:rsidR="00E16B0D">
        <w:rPr>
          <w:rFonts w:ascii="Montserrat" w:eastAsia="Montserrat Medium" w:hAnsi="Montserrat" w:cs="Montserrat Medium"/>
          <w:b/>
          <w:iCs/>
          <w:color w:val="000000"/>
          <w:sz w:val="20"/>
          <w:szCs w:val="20"/>
        </w:rPr>
        <w:t>P</w:t>
      </w:r>
      <w:r w:rsidR="00E16B0D" w:rsidRPr="00CC7702">
        <w:rPr>
          <w:rFonts w:ascii="Montserrat" w:eastAsia="Montserrat Medium" w:hAnsi="Montserrat" w:cs="Montserrat Medium"/>
          <w:b/>
          <w:iCs/>
          <w:color w:val="000000"/>
          <w:sz w:val="20"/>
          <w:szCs w:val="20"/>
        </w:rPr>
        <w:t xml:space="preserve">etra </w:t>
      </w:r>
      <w:r w:rsidR="004B16FC">
        <w:rPr>
          <w:rFonts w:ascii="Montserrat" w:eastAsia="Montserrat Medium" w:hAnsi="Montserrat" w:cs="Montserrat Medium"/>
          <w:b/>
          <w:iCs/>
          <w:color w:val="000000"/>
          <w:sz w:val="20"/>
          <w:szCs w:val="20"/>
        </w:rPr>
        <w:t>–</w:t>
      </w:r>
      <w:r w:rsidR="00E16B0D" w:rsidRPr="00CC7702">
        <w:rPr>
          <w:rFonts w:ascii="Montserrat" w:eastAsia="Montserrat Medium" w:hAnsi="Montserrat" w:cs="Montserrat Medium"/>
          <w:b/>
          <w:iCs/>
          <w:color w:val="000000"/>
          <w:sz w:val="20"/>
          <w:szCs w:val="20"/>
        </w:rPr>
        <w:t xml:space="preserve"> </w:t>
      </w:r>
      <w:r w:rsidR="00E16B0D">
        <w:rPr>
          <w:rFonts w:ascii="Montserrat" w:eastAsia="Montserrat Medium" w:hAnsi="Montserrat" w:cs="Montserrat Medium"/>
          <w:b/>
          <w:iCs/>
          <w:color w:val="000000"/>
          <w:sz w:val="20"/>
          <w:szCs w:val="20"/>
        </w:rPr>
        <w:t>W</w:t>
      </w:r>
      <w:r w:rsidR="00E16B0D" w:rsidRPr="00CC7702">
        <w:rPr>
          <w:rFonts w:ascii="Montserrat" w:eastAsia="Montserrat Medium" w:hAnsi="Montserrat" w:cs="Montserrat Medium"/>
          <w:b/>
          <w:iCs/>
          <w:color w:val="000000"/>
          <w:sz w:val="20"/>
          <w:szCs w:val="20"/>
        </w:rPr>
        <w:t xml:space="preserve">adi </w:t>
      </w:r>
      <w:r w:rsidR="00E16B0D">
        <w:rPr>
          <w:rFonts w:ascii="Montserrat" w:eastAsia="Montserrat Medium" w:hAnsi="Montserrat" w:cs="Montserrat Medium"/>
          <w:b/>
          <w:iCs/>
          <w:color w:val="000000"/>
          <w:sz w:val="20"/>
          <w:szCs w:val="20"/>
        </w:rPr>
        <w:t>R</w:t>
      </w:r>
      <w:r w:rsidR="00E16B0D" w:rsidRPr="00CC7702">
        <w:rPr>
          <w:rFonts w:ascii="Montserrat" w:eastAsia="Montserrat Medium" w:hAnsi="Montserrat" w:cs="Montserrat Medium"/>
          <w:b/>
          <w:iCs/>
          <w:color w:val="000000"/>
          <w:sz w:val="20"/>
          <w:szCs w:val="20"/>
        </w:rPr>
        <w:t xml:space="preserve">um (4x4 2hrs) </w:t>
      </w:r>
      <w:r w:rsidR="004B16FC">
        <w:rPr>
          <w:rFonts w:ascii="Montserrat" w:eastAsia="Montserrat Medium" w:hAnsi="Montserrat" w:cs="Montserrat Medium"/>
          <w:b/>
          <w:iCs/>
          <w:color w:val="000000"/>
          <w:sz w:val="20"/>
          <w:szCs w:val="20"/>
        </w:rPr>
        <w:t>–</w:t>
      </w:r>
      <w:r w:rsidR="00E16B0D" w:rsidRPr="00CC7702">
        <w:rPr>
          <w:rFonts w:ascii="Montserrat" w:eastAsia="Montserrat Medium" w:hAnsi="Montserrat" w:cs="Montserrat Medium"/>
          <w:b/>
          <w:iCs/>
          <w:color w:val="000000"/>
          <w:sz w:val="20"/>
          <w:szCs w:val="20"/>
        </w:rPr>
        <w:t xml:space="preserve"> </w:t>
      </w:r>
      <w:r w:rsidR="00E16B0D">
        <w:rPr>
          <w:rFonts w:ascii="Montserrat" w:eastAsia="Montserrat Medium" w:hAnsi="Montserrat" w:cs="Montserrat Medium"/>
          <w:b/>
          <w:iCs/>
          <w:color w:val="000000"/>
          <w:sz w:val="20"/>
          <w:szCs w:val="20"/>
        </w:rPr>
        <w:t>A</w:t>
      </w:r>
      <w:r w:rsidR="00E16B0D" w:rsidRPr="00CC7702">
        <w:rPr>
          <w:rFonts w:ascii="Montserrat" w:eastAsia="Montserrat Medium" w:hAnsi="Montserrat" w:cs="Montserrat Medium"/>
          <w:b/>
          <w:iCs/>
          <w:color w:val="000000"/>
          <w:sz w:val="20"/>
          <w:szCs w:val="20"/>
        </w:rPr>
        <w:t>mman</w:t>
      </w:r>
    </w:p>
    <w:p w14:paraId="391CD946" w14:textId="69575016" w:rsidR="00CC7702" w:rsidRPr="00CC7702" w:rsidRDefault="00CC7702" w:rsidP="00CC7702">
      <w:pPr>
        <w:spacing w:line="240" w:lineRule="auto"/>
        <w:jc w:val="both"/>
        <w:rPr>
          <w:rFonts w:ascii="Montserrat" w:eastAsia="Montserrat Medium" w:hAnsi="Montserrat" w:cs="Montserrat Medium"/>
          <w:iCs/>
          <w:color w:val="000000"/>
          <w:sz w:val="20"/>
          <w:szCs w:val="20"/>
        </w:rPr>
      </w:pPr>
      <w:r w:rsidRPr="00CC7702">
        <w:rPr>
          <w:rFonts w:ascii="Montserrat" w:eastAsia="Montserrat Medium" w:hAnsi="Montserrat" w:cs="Montserrat Medium"/>
          <w:b/>
          <w:iCs/>
          <w:color w:val="000000"/>
          <w:sz w:val="20"/>
          <w:szCs w:val="20"/>
        </w:rPr>
        <w:t xml:space="preserve">Desayuno. </w:t>
      </w:r>
      <w:r w:rsidRPr="00CC7702">
        <w:rPr>
          <w:rFonts w:ascii="Montserrat" w:eastAsia="Montserrat Medium" w:hAnsi="Montserrat" w:cs="Montserrat Medium"/>
          <w:iCs/>
          <w:color w:val="000000"/>
          <w:sz w:val="20"/>
          <w:szCs w:val="20"/>
        </w:rPr>
        <w:t xml:space="preserve">Salida hacia lo que se conoce como “La Pequeña Petra” (Little Petra), a tan sólo 15 km al norte de Petra. Un desfiladero de apenas </w:t>
      </w:r>
      <w:r w:rsidR="004B1420">
        <w:rPr>
          <w:rFonts w:ascii="Montserrat" w:eastAsia="Montserrat Medium" w:hAnsi="Montserrat" w:cs="Montserrat Medium"/>
          <w:iCs/>
          <w:color w:val="000000"/>
          <w:sz w:val="20"/>
          <w:szCs w:val="20"/>
        </w:rPr>
        <w:t>0</w:t>
      </w:r>
      <w:r w:rsidRPr="00CC7702">
        <w:rPr>
          <w:rFonts w:ascii="Montserrat" w:eastAsia="Montserrat Medium" w:hAnsi="Montserrat" w:cs="Montserrat Medium"/>
          <w:iCs/>
          <w:color w:val="000000"/>
          <w:sz w:val="20"/>
          <w:szCs w:val="20"/>
        </w:rPr>
        <w:t>2 m</w:t>
      </w:r>
      <w:r w:rsidR="004B1420">
        <w:rPr>
          <w:rFonts w:ascii="Montserrat" w:eastAsia="Montserrat Medium" w:hAnsi="Montserrat" w:cs="Montserrat Medium"/>
          <w:iCs/>
          <w:color w:val="000000"/>
          <w:sz w:val="20"/>
          <w:szCs w:val="20"/>
        </w:rPr>
        <w:t>ts</w:t>
      </w:r>
      <w:r w:rsidRPr="00CC7702">
        <w:rPr>
          <w:rFonts w:ascii="Montserrat" w:eastAsia="Montserrat Medium" w:hAnsi="Montserrat" w:cs="Montserrat Medium"/>
          <w:iCs/>
          <w:color w:val="000000"/>
          <w:sz w:val="20"/>
          <w:szCs w:val="20"/>
        </w:rPr>
        <w:t xml:space="preserve"> de ancho con su arquitectura típica Nabatea hace que esta visita sea única e incomparable. Fue habitada por los Nabateos y tiene muchas tumbas, recipientes de agua y cauces. Tiene un camino pequeño que lleva a alguna del área interior, Siq Al Bared. La escala de esta área y el hecho de que es la continuación de Petra le dio el nombre de Pequeña Petra. Salida hacia Wadi Rum, el desierto de Lawrence de Arabia. Excursión en el desierto de Wadi Rum y paseo en vehículos 4x4 conducidos por los beduinos durante 2 horas. Consiste en una pequeña excursión en el paisaje lunar de este desierto. Nos adentraremos en las arenas rosadas de este desierto, que posee un encanto especial proporcionado por los macizos graníticos que la naturaleza ha modelado con formas caprichosas. </w:t>
      </w:r>
      <w:r w:rsidRPr="004B1420">
        <w:rPr>
          <w:rFonts w:ascii="Montserrat" w:eastAsia="Montserrat Medium" w:hAnsi="Montserrat" w:cs="Montserrat Medium"/>
          <w:b/>
          <w:bCs/>
          <w:iCs/>
          <w:color w:val="000000"/>
          <w:sz w:val="20"/>
          <w:szCs w:val="20"/>
        </w:rPr>
        <w:t>Alojamiento</w:t>
      </w:r>
      <w:r w:rsidR="004E353E">
        <w:rPr>
          <w:rFonts w:ascii="Montserrat" w:eastAsia="Montserrat Medium" w:hAnsi="Montserrat" w:cs="Montserrat Medium"/>
          <w:iCs/>
          <w:color w:val="000000"/>
          <w:sz w:val="20"/>
          <w:szCs w:val="20"/>
        </w:rPr>
        <w:t>.</w:t>
      </w:r>
    </w:p>
    <w:p w14:paraId="71DBE151" w14:textId="77777777" w:rsidR="00CC7702" w:rsidRPr="003C67EF" w:rsidRDefault="00CC7702" w:rsidP="00CC7702">
      <w:pPr>
        <w:spacing w:line="240" w:lineRule="auto"/>
        <w:jc w:val="both"/>
        <w:rPr>
          <w:rFonts w:ascii="Montserrat" w:eastAsia="Montserrat Medium" w:hAnsi="Montserrat" w:cs="Montserrat Medium"/>
          <w:bCs/>
          <w:iCs/>
          <w:color w:val="000000"/>
          <w:sz w:val="20"/>
          <w:szCs w:val="20"/>
        </w:rPr>
      </w:pPr>
    </w:p>
    <w:p w14:paraId="268F26D3" w14:textId="73DF963D" w:rsidR="00CC7702" w:rsidRPr="00C30DDA" w:rsidRDefault="00CC7702" w:rsidP="00CC7702">
      <w:pPr>
        <w:spacing w:line="240" w:lineRule="auto"/>
        <w:jc w:val="both"/>
        <w:rPr>
          <w:rFonts w:ascii="Montserrat" w:eastAsia="Montserrat Medium" w:hAnsi="Montserrat" w:cs="Montserrat Medium"/>
          <w:b/>
          <w:iCs/>
          <w:color w:val="000000"/>
          <w:sz w:val="20"/>
          <w:szCs w:val="20"/>
          <w:lang w:val="es-MX"/>
        </w:rPr>
      </w:pPr>
      <w:r w:rsidRPr="00CC7702">
        <w:rPr>
          <w:rFonts w:ascii="Montserrat" w:eastAsia="Montserrat Medium" w:hAnsi="Montserrat" w:cs="Montserrat Medium"/>
          <w:b/>
          <w:iCs/>
          <w:color w:val="000000"/>
          <w:sz w:val="20"/>
          <w:szCs w:val="20"/>
        </w:rPr>
        <w:t xml:space="preserve">DÍA </w:t>
      </w:r>
      <w:r w:rsidR="00E16B0D">
        <w:rPr>
          <w:rFonts w:ascii="Montserrat" w:eastAsia="Montserrat Medium" w:hAnsi="Montserrat" w:cs="Montserrat Medium"/>
          <w:b/>
          <w:iCs/>
          <w:color w:val="000000"/>
          <w:sz w:val="20"/>
          <w:szCs w:val="20"/>
        </w:rPr>
        <w:t>13</w:t>
      </w:r>
      <w:r w:rsidRPr="00CC7702">
        <w:rPr>
          <w:rFonts w:ascii="Montserrat" w:eastAsia="Montserrat Medium" w:hAnsi="Montserrat" w:cs="Montserrat Medium"/>
          <w:b/>
          <w:iCs/>
          <w:color w:val="000000"/>
          <w:sz w:val="20"/>
          <w:szCs w:val="20"/>
        </w:rPr>
        <w:t xml:space="preserve"> </w:t>
      </w:r>
      <w:r w:rsidR="00E16B0D">
        <w:rPr>
          <w:rFonts w:ascii="Montserrat" w:eastAsia="Montserrat Medium" w:hAnsi="Montserrat" w:cs="Montserrat Medium"/>
          <w:b/>
          <w:iCs/>
          <w:color w:val="000000"/>
          <w:sz w:val="20"/>
          <w:szCs w:val="20"/>
        </w:rPr>
        <w:tab/>
      </w:r>
      <w:r w:rsidR="00E16B0D">
        <w:rPr>
          <w:rFonts w:ascii="Montserrat" w:eastAsia="Montserrat Medium" w:hAnsi="Montserrat" w:cs="Montserrat Medium"/>
          <w:b/>
          <w:iCs/>
          <w:color w:val="000000"/>
          <w:sz w:val="20"/>
          <w:szCs w:val="20"/>
        </w:rPr>
        <w:tab/>
        <w:t>A</w:t>
      </w:r>
      <w:r w:rsidR="00E16B0D" w:rsidRPr="00CC7702">
        <w:rPr>
          <w:rFonts w:ascii="Montserrat" w:eastAsia="Montserrat Medium" w:hAnsi="Montserrat" w:cs="Montserrat Medium"/>
          <w:b/>
          <w:iCs/>
          <w:color w:val="000000"/>
          <w:sz w:val="20"/>
          <w:szCs w:val="20"/>
        </w:rPr>
        <w:t>mman</w:t>
      </w:r>
    </w:p>
    <w:p w14:paraId="6F8D14A3" w14:textId="33952C7D" w:rsidR="00A062B7" w:rsidRDefault="00A062B7" w:rsidP="00A062B7">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Desayuno</w:t>
      </w:r>
      <w:r w:rsidRPr="006B5838">
        <w:rPr>
          <w:rFonts w:ascii="Montserrat" w:eastAsia="Montserrat Medium" w:hAnsi="Montserrat" w:cs="Montserrat Medium"/>
          <w:iCs/>
          <w:color w:val="000000"/>
          <w:sz w:val="20"/>
          <w:szCs w:val="20"/>
        </w:rPr>
        <w:t xml:space="preserve">. </w:t>
      </w:r>
      <w:r w:rsidRPr="004E353E">
        <w:rPr>
          <w:rFonts w:ascii="Montserrat" w:eastAsia="Montserrat Medium" w:hAnsi="Montserrat" w:cs="Montserrat Medium"/>
          <w:b/>
          <w:bCs/>
          <w:iCs/>
          <w:color w:val="000000"/>
          <w:sz w:val="20"/>
          <w:szCs w:val="20"/>
        </w:rPr>
        <w:t>(si el horario del vuelo lo permite)</w:t>
      </w:r>
      <w:r w:rsidRPr="006B5838">
        <w:rPr>
          <w:rFonts w:ascii="Montserrat" w:eastAsia="Montserrat Medium" w:hAnsi="Montserrat" w:cs="Montserrat Medium"/>
          <w:iCs/>
          <w:color w:val="000000"/>
          <w:sz w:val="20"/>
          <w:szCs w:val="20"/>
        </w:rPr>
        <w:t xml:space="preserve">. </w:t>
      </w:r>
      <w:r w:rsidR="00F233CD">
        <w:rPr>
          <w:rFonts w:ascii="Montserrat" w:eastAsia="Montserrat Medium" w:hAnsi="Montserrat" w:cs="Montserrat Medium"/>
          <w:iCs/>
          <w:color w:val="000000"/>
          <w:sz w:val="20"/>
          <w:szCs w:val="20"/>
        </w:rPr>
        <w:t xml:space="preserve">A la hora indicada </w:t>
      </w:r>
      <w:r w:rsidR="00F233CD">
        <w:rPr>
          <w:rFonts w:ascii="Montserrat" w:eastAsia="Montserrat Medium" w:hAnsi="Montserrat" w:cs="Montserrat Medium"/>
          <w:b/>
          <w:bCs/>
          <w:iCs/>
          <w:color w:val="000000"/>
          <w:sz w:val="20"/>
          <w:szCs w:val="20"/>
        </w:rPr>
        <w:t>t</w:t>
      </w:r>
      <w:r w:rsidRPr="004E353E">
        <w:rPr>
          <w:rFonts w:ascii="Montserrat" w:eastAsia="Montserrat Medium" w:hAnsi="Montserrat" w:cs="Montserrat Medium"/>
          <w:b/>
          <w:bCs/>
          <w:iCs/>
          <w:color w:val="000000"/>
          <w:sz w:val="20"/>
          <w:szCs w:val="20"/>
        </w:rPr>
        <w:t>raslado</w:t>
      </w:r>
      <w:r w:rsidRPr="006B5838">
        <w:rPr>
          <w:rFonts w:ascii="Montserrat" w:eastAsia="Montserrat Medium" w:hAnsi="Montserrat" w:cs="Montserrat Medium"/>
          <w:iCs/>
          <w:color w:val="000000"/>
          <w:sz w:val="20"/>
          <w:szCs w:val="20"/>
        </w:rPr>
        <w:t xml:space="preserve"> al aeropuerto</w:t>
      </w:r>
      <w:r w:rsidR="004E353E">
        <w:rPr>
          <w:rFonts w:ascii="Montserrat" w:eastAsia="Montserrat Medium" w:hAnsi="Montserrat" w:cs="Montserrat Medium"/>
          <w:iCs/>
          <w:color w:val="000000"/>
          <w:sz w:val="20"/>
          <w:szCs w:val="20"/>
        </w:rPr>
        <w:t>.</w:t>
      </w:r>
    </w:p>
    <w:p w14:paraId="2961DF75" w14:textId="69EE9812" w:rsidR="00CC7702" w:rsidRPr="00761B5A" w:rsidRDefault="00CC7702" w:rsidP="00CC7702">
      <w:pPr>
        <w:spacing w:line="240" w:lineRule="auto"/>
        <w:jc w:val="both"/>
        <w:rPr>
          <w:rFonts w:ascii="Montserrat" w:eastAsia="Montserrat Medium" w:hAnsi="Montserrat" w:cs="Montserrat Medium"/>
          <w:bCs/>
          <w:iCs/>
          <w:color w:val="000000"/>
          <w:sz w:val="20"/>
          <w:szCs w:val="20"/>
        </w:rPr>
      </w:pPr>
    </w:p>
    <w:p w14:paraId="1956CDEF" w14:textId="77777777" w:rsidR="003C67EF" w:rsidRPr="00761B5A" w:rsidRDefault="003C67EF" w:rsidP="00CC7702">
      <w:pPr>
        <w:spacing w:line="240" w:lineRule="auto"/>
        <w:jc w:val="both"/>
        <w:rPr>
          <w:rFonts w:ascii="Montserrat" w:eastAsia="Montserrat Medium" w:hAnsi="Montserrat" w:cs="Montserrat Medium"/>
          <w:bCs/>
          <w:iCs/>
          <w:color w:val="000000"/>
          <w:sz w:val="20"/>
          <w:szCs w:val="20"/>
        </w:rPr>
      </w:pPr>
    </w:p>
    <w:p w14:paraId="13B15270" w14:textId="77777777" w:rsidR="00CE112C" w:rsidRPr="00331042" w:rsidRDefault="00CE112C" w:rsidP="00CE112C">
      <w:pPr>
        <w:spacing w:line="240" w:lineRule="auto"/>
        <w:jc w:val="both"/>
        <w:rPr>
          <w:rFonts w:ascii="Montserrat" w:eastAsia="Montserrat Medium" w:hAnsi="Montserrat" w:cs="Montserrat Medium"/>
          <w:b/>
          <w:bCs/>
          <w:iCs/>
          <w:color w:val="000000"/>
          <w:sz w:val="20"/>
          <w:szCs w:val="20"/>
        </w:rPr>
      </w:pPr>
      <w:r w:rsidRPr="00331042">
        <w:rPr>
          <w:rFonts w:ascii="Montserrat" w:eastAsia="Montserrat Medium" w:hAnsi="Montserrat" w:cs="Montserrat Medium"/>
          <w:b/>
          <w:bCs/>
          <w:iCs/>
          <w:color w:val="000000"/>
          <w:sz w:val="20"/>
          <w:szCs w:val="20"/>
        </w:rPr>
        <w:t>¡FIN DE NUESTROS SERVICIOS!</w:t>
      </w:r>
    </w:p>
    <w:p w14:paraId="2CCDDA90" w14:textId="4E2A6C1E" w:rsidR="00CC7702" w:rsidRDefault="00CC7702" w:rsidP="00DE44E6">
      <w:pPr>
        <w:shd w:val="clear" w:color="auto" w:fill="FFFFFF"/>
        <w:spacing w:line="240" w:lineRule="auto"/>
        <w:jc w:val="both"/>
        <w:rPr>
          <w:rFonts w:ascii="Montserrat" w:eastAsia="Montserrat Medium" w:hAnsi="Montserrat" w:cs="Montserrat Medium"/>
          <w:bCs/>
          <w:color w:val="000000"/>
        </w:rPr>
      </w:pPr>
    </w:p>
    <w:p w14:paraId="4C82A2AC" w14:textId="24E1077F" w:rsidR="003C67EF" w:rsidRDefault="003C67EF" w:rsidP="00DE44E6">
      <w:pPr>
        <w:shd w:val="clear" w:color="auto" w:fill="FFFFFF"/>
        <w:spacing w:line="240" w:lineRule="auto"/>
        <w:jc w:val="both"/>
        <w:rPr>
          <w:rFonts w:ascii="Montserrat" w:eastAsia="Montserrat Medium" w:hAnsi="Montserrat" w:cs="Montserrat Medium"/>
          <w:bCs/>
          <w:color w:val="000000"/>
        </w:rPr>
      </w:pPr>
    </w:p>
    <w:p w14:paraId="7FDB91F0"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Montserrat" w:eastAsia="Montserrat Medium" w:hAnsi="Montserrat" w:cstheme="minorHAnsi"/>
          <w:b/>
          <w:bCs/>
          <w:i/>
          <w:sz w:val="18"/>
          <w:szCs w:val="18"/>
        </w:rPr>
        <w:t>Notas:</w:t>
      </w:r>
    </w:p>
    <w:p w14:paraId="257AAA89"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Como norma general, el horario de check-in en los hoteles es a partir de las 14:00 horas. La hora de check-out es a las 12:00 horas.</w:t>
      </w:r>
    </w:p>
    <w:p w14:paraId="6DED1778"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El Gran Bazar est</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durante todo el per</w:t>
      </w:r>
      <w:r w:rsidRPr="00CB2C39">
        <w:rPr>
          <w:rFonts w:ascii="Montserrat" w:eastAsia="Montserrat Medium" w:hAnsi="Montserrat" w:cs="Montserrat"/>
          <w:b/>
          <w:bCs/>
          <w:i/>
          <w:sz w:val="18"/>
          <w:szCs w:val="18"/>
        </w:rPr>
        <w:t>í</w:t>
      </w:r>
      <w:r w:rsidRPr="00CB2C39">
        <w:rPr>
          <w:rFonts w:ascii="Montserrat" w:eastAsia="Montserrat Medium" w:hAnsi="Montserrat" w:cstheme="minorHAnsi"/>
          <w:b/>
          <w:bCs/>
          <w:i/>
          <w:sz w:val="18"/>
          <w:szCs w:val="18"/>
        </w:rPr>
        <w:t>odo de las fiestas religiosas: Junio 06,07,08,09; los 29 de Octubre, los 15 de Julio y los domingos.</w:t>
      </w:r>
    </w:p>
    <w:p w14:paraId="3BAA3E4C"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Pr>
          <w:rFonts w:ascii="Montserrat" w:eastAsia="Montserrat Medium" w:hAnsi="Montserrat" w:cstheme="minorHAnsi"/>
          <w:b/>
          <w:bCs/>
          <w:i/>
          <w:sz w:val="18"/>
          <w:szCs w:val="18"/>
        </w:rPr>
        <w:t>A</w:t>
      </w:r>
      <w:r w:rsidRPr="00CB2C39">
        <w:rPr>
          <w:rFonts w:ascii="Montserrat" w:eastAsia="Montserrat Medium" w:hAnsi="Montserrat" w:cstheme="minorHAnsi"/>
          <w:b/>
          <w:bCs/>
          <w:i/>
          <w:sz w:val="18"/>
          <w:szCs w:val="18"/>
        </w:rPr>
        <w:t>viso para la salida de 07 de junio.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w:t>
      </w:r>
    </w:p>
    <w:p w14:paraId="0D24AC13"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Pr>
          <w:rFonts w:ascii="Montserrat" w:eastAsia="Montserrat Medium" w:hAnsi="Montserrat" w:cstheme="minorHAnsi"/>
          <w:b/>
          <w:bCs/>
          <w:i/>
          <w:sz w:val="18"/>
          <w:szCs w:val="18"/>
        </w:rPr>
        <w:t>A</w:t>
      </w:r>
      <w:r w:rsidRPr="00CB2C39">
        <w:rPr>
          <w:rFonts w:ascii="Montserrat" w:eastAsia="Montserrat Medium" w:hAnsi="Montserrat" w:cstheme="minorHAnsi"/>
          <w:b/>
          <w:bCs/>
          <w:i/>
          <w:sz w:val="18"/>
          <w:szCs w:val="18"/>
        </w:rPr>
        <w:t>viso para la salida de 28 de octubre. Dado que el Bazar de las Especias estar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por motivo de fiesta nacional, en lugar del Bazar de las Especias, se visitar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la Mezquita Nueva Yeni Camii.</w:t>
      </w:r>
    </w:p>
    <w:p w14:paraId="52EA0CCC" w14:textId="77777777" w:rsidR="00293A0E" w:rsidRPr="00CB2C39" w:rsidRDefault="00293A0E" w:rsidP="00293A0E">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Sin previo aviso, las ceremonias gubernamentales se están realizando dentro del mausoleo, durante este tiempo el mausoleo está cerrado a visitas; en caso de que nuestras visitas programadas coincidan con estas ceremonias, la visita del mausoleo se realizará panorámica (como una parada para tomar fotos del exterior)</w:t>
      </w:r>
      <w:r>
        <w:rPr>
          <w:rFonts w:ascii="Montserrat" w:eastAsia="Montserrat Medium" w:hAnsi="Montserrat" w:cstheme="minorHAnsi"/>
          <w:b/>
          <w:bCs/>
          <w:i/>
          <w:sz w:val="18"/>
          <w:szCs w:val="18"/>
        </w:rPr>
        <w:t>.</w:t>
      </w:r>
    </w:p>
    <w:p w14:paraId="6F0913C2" w14:textId="7A694ED3" w:rsidR="006C7657" w:rsidRDefault="003171FF" w:rsidP="006C7657">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w:t>
      </w:r>
      <w:r w:rsidR="006C7657" w:rsidRPr="006C7657">
        <w:rPr>
          <w:rFonts w:ascii="Montserrat" w:eastAsia="Montserrat Medium" w:hAnsi="Montserrat" w:cs="Montserrat Medium"/>
          <w:b/>
          <w:bCs/>
          <w:i/>
          <w:sz w:val="18"/>
          <w:szCs w:val="18"/>
        </w:rPr>
        <w:t xml:space="preserve">En las llegadas de </w:t>
      </w:r>
      <w:r w:rsidR="009E5DC5" w:rsidRPr="006C7657">
        <w:rPr>
          <w:rFonts w:ascii="Montserrat" w:eastAsia="Montserrat Medium" w:hAnsi="Montserrat" w:cs="Montserrat Medium"/>
          <w:b/>
          <w:bCs/>
          <w:i/>
          <w:sz w:val="18"/>
          <w:szCs w:val="18"/>
        </w:rPr>
        <w:t>miércoles</w:t>
      </w:r>
      <w:r w:rsidR="006C7657" w:rsidRPr="006C7657">
        <w:rPr>
          <w:rFonts w:ascii="Montserrat" w:eastAsia="Montserrat Medium" w:hAnsi="Montserrat" w:cs="Montserrat Medium"/>
          <w:b/>
          <w:bCs/>
          <w:i/>
          <w:sz w:val="18"/>
          <w:szCs w:val="18"/>
        </w:rPr>
        <w:t xml:space="preserve">, los pasajeros van a salir para Ankara el segundo día y tendrán </w:t>
      </w:r>
      <w:r w:rsidR="006C7657">
        <w:rPr>
          <w:rFonts w:ascii="Montserrat" w:eastAsia="Montserrat Medium" w:hAnsi="Montserrat" w:cs="Montserrat Medium"/>
          <w:b/>
          <w:bCs/>
          <w:i/>
          <w:sz w:val="18"/>
          <w:szCs w:val="18"/>
        </w:rPr>
        <w:t>0</w:t>
      </w:r>
      <w:r w:rsidR="006C7657" w:rsidRPr="006C7657">
        <w:rPr>
          <w:rFonts w:ascii="Montserrat" w:eastAsia="Montserrat Medium" w:hAnsi="Montserrat" w:cs="Montserrat Medium"/>
          <w:b/>
          <w:bCs/>
          <w:i/>
          <w:sz w:val="18"/>
          <w:szCs w:val="18"/>
        </w:rPr>
        <w:t xml:space="preserve">1 noche en Estambul al inicio </w:t>
      </w:r>
      <w:r>
        <w:rPr>
          <w:rFonts w:ascii="Montserrat" w:eastAsia="Montserrat Medium" w:hAnsi="Montserrat" w:cs="Montserrat Medium"/>
          <w:b/>
          <w:bCs/>
          <w:i/>
          <w:sz w:val="18"/>
          <w:szCs w:val="18"/>
        </w:rPr>
        <w:t xml:space="preserve">y </w:t>
      </w:r>
      <w:r w:rsidR="006C7657">
        <w:rPr>
          <w:rFonts w:ascii="Montserrat" w:eastAsia="Montserrat Medium" w:hAnsi="Montserrat" w:cs="Montserrat Medium"/>
          <w:b/>
          <w:bCs/>
          <w:i/>
          <w:sz w:val="18"/>
          <w:szCs w:val="18"/>
        </w:rPr>
        <w:t>0</w:t>
      </w:r>
      <w:r w:rsidR="006C7657" w:rsidRPr="006C7657">
        <w:rPr>
          <w:rFonts w:ascii="Montserrat" w:eastAsia="Montserrat Medium" w:hAnsi="Montserrat" w:cs="Montserrat Medium"/>
          <w:b/>
          <w:bCs/>
          <w:i/>
          <w:sz w:val="18"/>
          <w:szCs w:val="18"/>
        </w:rPr>
        <w:t>2 noches al final</w:t>
      </w:r>
      <w:r>
        <w:rPr>
          <w:rFonts w:ascii="Montserrat" w:eastAsia="Montserrat Medium" w:hAnsi="Montserrat" w:cs="Montserrat Medium"/>
          <w:b/>
          <w:bCs/>
          <w:i/>
          <w:sz w:val="18"/>
          <w:szCs w:val="18"/>
        </w:rPr>
        <w:t>.</w:t>
      </w:r>
    </w:p>
    <w:p w14:paraId="4112DD97" w14:textId="32271102" w:rsidR="00DD28F1" w:rsidRPr="0021209B" w:rsidRDefault="00DD28F1" w:rsidP="00DE44E6">
      <w:pPr>
        <w:shd w:val="clear" w:color="auto" w:fill="FFFFFF"/>
        <w:spacing w:line="240" w:lineRule="auto"/>
        <w:jc w:val="both"/>
        <w:rPr>
          <w:rFonts w:ascii="Montserrat" w:eastAsia="Montserrat Medium" w:hAnsi="Montserrat" w:cs="Montserrat Medium"/>
          <w:bCs/>
          <w:color w:val="000000"/>
          <w:sz w:val="20"/>
          <w:szCs w:val="20"/>
        </w:rPr>
      </w:pPr>
    </w:p>
    <w:p w14:paraId="1FC442A2" w14:textId="0DE5555F" w:rsidR="003C67EF" w:rsidRDefault="003C67EF" w:rsidP="00DE44E6">
      <w:pPr>
        <w:shd w:val="clear" w:color="auto" w:fill="FFFFFF"/>
        <w:spacing w:line="240" w:lineRule="auto"/>
        <w:jc w:val="both"/>
        <w:rPr>
          <w:rFonts w:ascii="Montserrat" w:eastAsia="Montserrat Medium" w:hAnsi="Montserrat" w:cs="Montserrat Medium"/>
          <w:bCs/>
          <w:color w:val="000000"/>
          <w:sz w:val="20"/>
          <w:szCs w:val="20"/>
        </w:rPr>
      </w:pPr>
    </w:p>
    <w:p w14:paraId="3208E4C5" w14:textId="77777777" w:rsidR="006C7310" w:rsidRPr="0021209B" w:rsidRDefault="006C7310" w:rsidP="00DE44E6">
      <w:pPr>
        <w:shd w:val="clear" w:color="auto" w:fill="FFFFFF"/>
        <w:spacing w:line="240" w:lineRule="auto"/>
        <w:jc w:val="both"/>
        <w:rPr>
          <w:rFonts w:ascii="Montserrat" w:eastAsia="Montserrat Medium" w:hAnsi="Montserrat" w:cs="Montserrat Medium"/>
          <w:bCs/>
          <w:color w:val="000000"/>
          <w:sz w:val="20"/>
          <w:szCs w:val="20"/>
        </w:rPr>
      </w:pPr>
    </w:p>
    <w:p w14:paraId="37577CB1" w14:textId="77777777" w:rsidR="003C73CA" w:rsidRPr="00400DC3" w:rsidRDefault="003C73CA" w:rsidP="003C73CA">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 EN USD SÓLO SERVICIO TERRESTRE</w:t>
      </w:r>
    </w:p>
    <w:p w14:paraId="5B449C22" w14:textId="77777777" w:rsidR="003C73CA" w:rsidRPr="007905AB" w:rsidRDefault="003C73CA" w:rsidP="003C73CA">
      <w:pPr>
        <w:pStyle w:val="Sinespaciado"/>
        <w:rPr>
          <w:rFonts w:ascii="Montserrat" w:hAnsi="Montserrat"/>
          <w:sz w:val="20"/>
          <w:szCs w:val="20"/>
        </w:rPr>
      </w:pPr>
    </w:p>
    <w:p w14:paraId="7226AC20" w14:textId="2DF2AFD1" w:rsidR="003C73CA" w:rsidRPr="007905AB" w:rsidRDefault="003C73CA" w:rsidP="003C73CA">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SALIDAS EN NEGRO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559"/>
      </w:tblGrid>
      <w:tr w:rsidR="003C73CA" w:rsidRPr="007905AB" w14:paraId="77E300F6" w14:textId="77777777" w:rsidTr="006C7310">
        <w:trPr>
          <w:trHeight w:val="315"/>
        </w:trPr>
        <w:tc>
          <w:tcPr>
            <w:tcW w:w="1691" w:type="dxa"/>
            <w:shd w:val="clear" w:color="auto" w:fill="auto"/>
            <w:noWrap/>
            <w:vAlign w:val="center"/>
            <w:hideMark/>
          </w:tcPr>
          <w:p w14:paraId="50A6376B"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13A8DE03"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6" w:type="dxa"/>
            <w:shd w:val="clear" w:color="auto" w:fill="auto"/>
            <w:noWrap/>
            <w:vAlign w:val="center"/>
            <w:hideMark/>
          </w:tcPr>
          <w:p w14:paraId="5059E045"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559" w:type="dxa"/>
            <w:shd w:val="clear" w:color="auto" w:fill="auto"/>
            <w:noWrap/>
            <w:vAlign w:val="center"/>
            <w:hideMark/>
          </w:tcPr>
          <w:p w14:paraId="2C18FE13" w14:textId="77777777" w:rsidR="003C73CA"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22FDA656" w14:textId="55D7FBBD" w:rsidR="00635AB3" w:rsidRPr="002F58D7" w:rsidRDefault="00635AB3" w:rsidP="00CF5D39">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3C73CA" w:rsidRPr="007905AB" w14:paraId="4955AB5B" w14:textId="77777777" w:rsidTr="006C7310">
        <w:trPr>
          <w:trHeight w:val="300"/>
        </w:trPr>
        <w:tc>
          <w:tcPr>
            <w:tcW w:w="1691" w:type="dxa"/>
            <w:shd w:val="clear" w:color="auto" w:fill="auto"/>
            <w:noWrap/>
            <w:vAlign w:val="center"/>
            <w:hideMark/>
          </w:tcPr>
          <w:p w14:paraId="5AA8E7C2"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1CCFEA33" w14:textId="25E388E8"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1,195</w:t>
            </w:r>
          </w:p>
        </w:tc>
        <w:tc>
          <w:tcPr>
            <w:tcW w:w="1276" w:type="dxa"/>
            <w:shd w:val="clear" w:color="auto" w:fill="auto"/>
            <w:noWrap/>
            <w:vAlign w:val="center"/>
            <w:hideMark/>
          </w:tcPr>
          <w:p w14:paraId="6F586F81" w14:textId="50A1FF74"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595</w:t>
            </w:r>
          </w:p>
        </w:tc>
        <w:tc>
          <w:tcPr>
            <w:tcW w:w="1559" w:type="dxa"/>
            <w:shd w:val="clear" w:color="auto" w:fill="auto"/>
            <w:noWrap/>
            <w:vAlign w:val="center"/>
            <w:hideMark/>
          </w:tcPr>
          <w:p w14:paraId="2EBAA4EC" w14:textId="23A138E4"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599</w:t>
            </w:r>
          </w:p>
        </w:tc>
      </w:tr>
      <w:tr w:rsidR="003C73CA" w:rsidRPr="007905AB" w14:paraId="46B5685E" w14:textId="77777777" w:rsidTr="006C7310">
        <w:trPr>
          <w:trHeight w:val="300"/>
        </w:trPr>
        <w:tc>
          <w:tcPr>
            <w:tcW w:w="1691" w:type="dxa"/>
            <w:shd w:val="clear" w:color="auto" w:fill="auto"/>
            <w:noWrap/>
            <w:vAlign w:val="center"/>
            <w:hideMark/>
          </w:tcPr>
          <w:p w14:paraId="769B8FAE"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48E40D4E" w14:textId="6A6EAC7A"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,610</w:t>
            </w:r>
          </w:p>
        </w:tc>
        <w:tc>
          <w:tcPr>
            <w:tcW w:w="1276" w:type="dxa"/>
            <w:shd w:val="clear" w:color="auto" w:fill="auto"/>
            <w:noWrap/>
            <w:vAlign w:val="center"/>
            <w:hideMark/>
          </w:tcPr>
          <w:p w14:paraId="6FDF565B" w14:textId="2D84AB3F"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929</w:t>
            </w:r>
          </w:p>
        </w:tc>
        <w:tc>
          <w:tcPr>
            <w:tcW w:w="1559" w:type="dxa"/>
            <w:shd w:val="clear" w:color="auto" w:fill="auto"/>
            <w:noWrap/>
            <w:vAlign w:val="center"/>
            <w:hideMark/>
          </w:tcPr>
          <w:p w14:paraId="6600C5E9" w14:textId="668B26B6"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805</w:t>
            </w:r>
          </w:p>
        </w:tc>
      </w:tr>
      <w:tr w:rsidR="003C73CA" w:rsidRPr="007905AB" w14:paraId="58F50539" w14:textId="77777777" w:rsidTr="006C7310">
        <w:trPr>
          <w:trHeight w:val="315"/>
        </w:trPr>
        <w:tc>
          <w:tcPr>
            <w:tcW w:w="1691" w:type="dxa"/>
            <w:shd w:val="clear" w:color="auto" w:fill="auto"/>
            <w:noWrap/>
            <w:vAlign w:val="center"/>
            <w:hideMark/>
          </w:tcPr>
          <w:p w14:paraId="3871A721"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7B2573AD" w14:textId="7F3967A0"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,835</w:t>
            </w:r>
          </w:p>
        </w:tc>
        <w:tc>
          <w:tcPr>
            <w:tcW w:w="1276" w:type="dxa"/>
            <w:shd w:val="clear" w:color="auto" w:fill="auto"/>
            <w:noWrap/>
            <w:vAlign w:val="center"/>
            <w:hideMark/>
          </w:tcPr>
          <w:p w14:paraId="66D3BA1E" w14:textId="06916F24"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129</w:t>
            </w:r>
          </w:p>
        </w:tc>
        <w:tc>
          <w:tcPr>
            <w:tcW w:w="1559" w:type="dxa"/>
            <w:shd w:val="clear" w:color="auto" w:fill="auto"/>
            <w:noWrap/>
            <w:vAlign w:val="center"/>
            <w:hideMark/>
          </w:tcPr>
          <w:p w14:paraId="6397FDEB" w14:textId="245925F6"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919</w:t>
            </w:r>
          </w:p>
        </w:tc>
      </w:tr>
    </w:tbl>
    <w:p w14:paraId="4AD64847" w14:textId="1A3D2971" w:rsidR="003C73CA" w:rsidRDefault="003C73CA" w:rsidP="003C73CA">
      <w:pPr>
        <w:pStyle w:val="Sinespaciado"/>
        <w:rPr>
          <w:rFonts w:ascii="Montserrat" w:hAnsi="Montserrat"/>
          <w:sz w:val="20"/>
          <w:szCs w:val="20"/>
        </w:rPr>
      </w:pPr>
    </w:p>
    <w:p w14:paraId="376B9FA7" w14:textId="47657E40" w:rsidR="006C7310" w:rsidRDefault="006C7310">
      <w:pPr>
        <w:rPr>
          <w:rFonts w:ascii="Montserrat" w:hAnsi="Montserrat"/>
          <w:sz w:val="20"/>
          <w:szCs w:val="20"/>
        </w:rPr>
      </w:pPr>
      <w:r>
        <w:rPr>
          <w:rFonts w:ascii="Montserrat" w:hAnsi="Montserrat"/>
          <w:sz w:val="20"/>
          <w:szCs w:val="20"/>
        </w:rPr>
        <w:br w:type="page"/>
      </w:r>
    </w:p>
    <w:p w14:paraId="1BA945A1" w14:textId="77777777" w:rsidR="006C7310" w:rsidRPr="007905AB" w:rsidRDefault="006C7310" w:rsidP="003C73CA">
      <w:pPr>
        <w:pStyle w:val="Sinespaciado"/>
        <w:rPr>
          <w:rFonts w:ascii="Montserrat" w:hAnsi="Montserrat"/>
          <w:sz w:val="20"/>
          <w:szCs w:val="20"/>
        </w:rPr>
      </w:pPr>
    </w:p>
    <w:p w14:paraId="199FAD34" w14:textId="7ED0CAE2" w:rsidR="003C73CA" w:rsidRPr="007905AB" w:rsidRDefault="003C73CA" w:rsidP="003C73CA">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559"/>
      </w:tblGrid>
      <w:tr w:rsidR="003C73CA" w:rsidRPr="007905AB" w14:paraId="1A3FA989" w14:textId="77777777" w:rsidTr="006C7310">
        <w:trPr>
          <w:trHeight w:val="315"/>
        </w:trPr>
        <w:tc>
          <w:tcPr>
            <w:tcW w:w="1691" w:type="dxa"/>
            <w:shd w:val="clear" w:color="auto" w:fill="auto"/>
            <w:noWrap/>
            <w:vAlign w:val="center"/>
            <w:hideMark/>
          </w:tcPr>
          <w:p w14:paraId="1DC45C77"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111BFA08"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6" w:type="dxa"/>
            <w:shd w:val="clear" w:color="auto" w:fill="auto"/>
            <w:noWrap/>
            <w:vAlign w:val="center"/>
            <w:hideMark/>
          </w:tcPr>
          <w:p w14:paraId="7953AC3E"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559" w:type="dxa"/>
            <w:shd w:val="clear" w:color="auto" w:fill="auto"/>
            <w:noWrap/>
            <w:vAlign w:val="center"/>
            <w:hideMark/>
          </w:tcPr>
          <w:p w14:paraId="54F48E24" w14:textId="77777777" w:rsidR="003C73CA"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1A03AE3A" w14:textId="44FDD824" w:rsidR="00635AB3" w:rsidRPr="002F58D7" w:rsidRDefault="00635AB3" w:rsidP="00CF5D39">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3C73CA" w:rsidRPr="007905AB" w14:paraId="06C91DE8" w14:textId="77777777" w:rsidTr="006C7310">
        <w:trPr>
          <w:trHeight w:val="300"/>
        </w:trPr>
        <w:tc>
          <w:tcPr>
            <w:tcW w:w="1691" w:type="dxa"/>
            <w:shd w:val="clear" w:color="auto" w:fill="auto"/>
            <w:noWrap/>
            <w:vAlign w:val="center"/>
            <w:hideMark/>
          </w:tcPr>
          <w:p w14:paraId="1757A4AB"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1854FAEE" w14:textId="057ABDC5"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279</w:t>
            </w:r>
          </w:p>
        </w:tc>
        <w:tc>
          <w:tcPr>
            <w:tcW w:w="1276" w:type="dxa"/>
            <w:shd w:val="clear" w:color="auto" w:fill="auto"/>
            <w:noWrap/>
            <w:vAlign w:val="center"/>
            <w:hideMark/>
          </w:tcPr>
          <w:p w14:paraId="0F2B48E4" w14:textId="01B2BC3B"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595</w:t>
            </w:r>
          </w:p>
        </w:tc>
        <w:tc>
          <w:tcPr>
            <w:tcW w:w="1559" w:type="dxa"/>
            <w:shd w:val="clear" w:color="auto" w:fill="auto"/>
            <w:noWrap/>
            <w:vAlign w:val="center"/>
            <w:hideMark/>
          </w:tcPr>
          <w:p w14:paraId="0A9810CC" w14:textId="7AC12A56"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639</w:t>
            </w:r>
          </w:p>
        </w:tc>
      </w:tr>
      <w:tr w:rsidR="003C73CA" w:rsidRPr="007905AB" w14:paraId="77ACFB5B" w14:textId="77777777" w:rsidTr="006C7310">
        <w:trPr>
          <w:trHeight w:val="300"/>
        </w:trPr>
        <w:tc>
          <w:tcPr>
            <w:tcW w:w="1691" w:type="dxa"/>
            <w:shd w:val="clear" w:color="auto" w:fill="auto"/>
            <w:noWrap/>
            <w:vAlign w:val="center"/>
            <w:hideMark/>
          </w:tcPr>
          <w:p w14:paraId="6C8CFECE"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78182782" w14:textId="0242FBD8"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695</w:t>
            </w:r>
          </w:p>
        </w:tc>
        <w:tc>
          <w:tcPr>
            <w:tcW w:w="1276" w:type="dxa"/>
            <w:shd w:val="clear" w:color="auto" w:fill="auto"/>
            <w:noWrap/>
            <w:vAlign w:val="center"/>
            <w:hideMark/>
          </w:tcPr>
          <w:p w14:paraId="51B09E09" w14:textId="535FDB81"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929</w:t>
            </w:r>
          </w:p>
        </w:tc>
        <w:tc>
          <w:tcPr>
            <w:tcW w:w="1559" w:type="dxa"/>
            <w:shd w:val="clear" w:color="auto" w:fill="auto"/>
            <w:noWrap/>
            <w:vAlign w:val="center"/>
            <w:hideMark/>
          </w:tcPr>
          <w:p w14:paraId="7FABAA30" w14:textId="44C07EB1"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849</w:t>
            </w:r>
          </w:p>
        </w:tc>
      </w:tr>
      <w:tr w:rsidR="003C73CA" w:rsidRPr="007905AB" w14:paraId="1A90DE37" w14:textId="77777777" w:rsidTr="006C7310">
        <w:trPr>
          <w:trHeight w:val="315"/>
        </w:trPr>
        <w:tc>
          <w:tcPr>
            <w:tcW w:w="1691" w:type="dxa"/>
            <w:shd w:val="clear" w:color="auto" w:fill="auto"/>
            <w:noWrap/>
            <w:vAlign w:val="center"/>
            <w:hideMark/>
          </w:tcPr>
          <w:p w14:paraId="4233BF14"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56364731" w14:textId="22E0D241"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950</w:t>
            </w:r>
          </w:p>
        </w:tc>
        <w:tc>
          <w:tcPr>
            <w:tcW w:w="1276" w:type="dxa"/>
            <w:shd w:val="clear" w:color="auto" w:fill="auto"/>
            <w:noWrap/>
            <w:vAlign w:val="center"/>
            <w:hideMark/>
          </w:tcPr>
          <w:p w14:paraId="7B561656" w14:textId="7F7C98DB"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1,129</w:t>
            </w:r>
          </w:p>
        </w:tc>
        <w:tc>
          <w:tcPr>
            <w:tcW w:w="1559" w:type="dxa"/>
            <w:shd w:val="clear" w:color="auto" w:fill="auto"/>
            <w:noWrap/>
            <w:vAlign w:val="center"/>
            <w:hideMark/>
          </w:tcPr>
          <w:p w14:paraId="30A3E4E4" w14:textId="5975A8B5"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975</w:t>
            </w:r>
          </w:p>
        </w:tc>
      </w:tr>
    </w:tbl>
    <w:p w14:paraId="10712CD2" w14:textId="77777777" w:rsidR="006C7310" w:rsidRPr="006C7310" w:rsidRDefault="006C7310" w:rsidP="003C73CA">
      <w:pPr>
        <w:tabs>
          <w:tab w:val="left" w:pos="2430"/>
        </w:tabs>
        <w:spacing w:line="240" w:lineRule="auto"/>
        <w:rPr>
          <w:rFonts w:ascii="Montserrat" w:eastAsia="Times New Roman" w:hAnsi="Montserrat" w:cs="Calibri"/>
          <w:sz w:val="20"/>
          <w:szCs w:val="20"/>
        </w:rPr>
      </w:pPr>
    </w:p>
    <w:p w14:paraId="56B8A917" w14:textId="06B2B25C" w:rsidR="003C73CA" w:rsidRPr="007905AB" w:rsidRDefault="003C73CA" w:rsidP="003C73CA">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276"/>
        <w:gridCol w:w="1559"/>
      </w:tblGrid>
      <w:tr w:rsidR="003C73CA" w:rsidRPr="007905AB" w14:paraId="1BE38036" w14:textId="77777777" w:rsidTr="006C7310">
        <w:trPr>
          <w:trHeight w:val="315"/>
        </w:trPr>
        <w:tc>
          <w:tcPr>
            <w:tcW w:w="1691" w:type="dxa"/>
            <w:shd w:val="clear" w:color="auto" w:fill="auto"/>
            <w:noWrap/>
            <w:vAlign w:val="center"/>
            <w:hideMark/>
          </w:tcPr>
          <w:p w14:paraId="053BB1F3"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5E265B8B"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6" w:type="dxa"/>
            <w:shd w:val="clear" w:color="auto" w:fill="auto"/>
            <w:noWrap/>
            <w:vAlign w:val="center"/>
            <w:hideMark/>
          </w:tcPr>
          <w:p w14:paraId="0092BA0B"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559" w:type="dxa"/>
            <w:shd w:val="clear" w:color="auto" w:fill="auto"/>
            <w:noWrap/>
            <w:vAlign w:val="center"/>
            <w:hideMark/>
          </w:tcPr>
          <w:p w14:paraId="0DDCBD00" w14:textId="77777777" w:rsidR="003C73CA"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17F7E39B" w14:textId="684B6594" w:rsidR="00635AB3" w:rsidRPr="002F58D7" w:rsidRDefault="00635AB3" w:rsidP="00CF5D39">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3C73CA" w:rsidRPr="007905AB" w14:paraId="3597B259" w14:textId="77777777" w:rsidTr="006C7310">
        <w:trPr>
          <w:trHeight w:val="300"/>
        </w:trPr>
        <w:tc>
          <w:tcPr>
            <w:tcW w:w="1691" w:type="dxa"/>
            <w:shd w:val="clear" w:color="auto" w:fill="auto"/>
            <w:noWrap/>
            <w:vAlign w:val="center"/>
            <w:hideMark/>
          </w:tcPr>
          <w:p w14:paraId="01BA60DD"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6622B3D2" w14:textId="04917D4A"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410</w:t>
            </w:r>
          </w:p>
        </w:tc>
        <w:tc>
          <w:tcPr>
            <w:tcW w:w="1276" w:type="dxa"/>
            <w:shd w:val="clear" w:color="auto" w:fill="auto"/>
            <w:noWrap/>
            <w:vAlign w:val="center"/>
            <w:hideMark/>
          </w:tcPr>
          <w:p w14:paraId="5C5963F5" w14:textId="0E7C9AFE"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715</w:t>
            </w:r>
          </w:p>
        </w:tc>
        <w:tc>
          <w:tcPr>
            <w:tcW w:w="1559" w:type="dxa"/>
            <w:shd w:val="clear" w:color="auto" w:fill="auto"/>
            <w:noWrap/>
            <w:vAlign w:val="center"/>
            <w:hideMark/>
          </w:tcPr>
          <w:p w14:paraId="6C5C8CF0" w14:textId="42FC7835"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705</w:t>
            </w:r>
          </w:p>
        </w:tc>
      </w:tr>
      <w:tr w:rsidR="003C73CA" w:rsidRPr="007905AB" w14:paraId="61388594" w14:textId="77777777" w:rsidTr="006C7310">
        <w:trPr>
          <w:trHeight w:val="300"/>
        </w:trPr>
        <w:tc>
          <w:tcPr>
            <w:tcW w:w="1691" w:type="dxa"/>
            <w:shd w:val="clear" w:color="auto" w:fill="auto"/>
            <w:noWrap/>
            <w:vAlign w:val="center"/>
            <w:hideMark/>
          </w:tcPr>
          <w:p w14:paraId="17A1CE2F"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356FB059" w14:textId="5BB3AE32"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1,829</w:t>
            </w:r>
          </w:p>
        </w:tc>
        <w:tc>
          <w:tcPr>
            <w:tcW w:w="1276" w:type="dxa"/>
            <w:shd w:val="clear" w:color="auto" w:fill="auto"/>
            <w:noWrap/>
            <w:vAlign w:val="center"/>
            <w:hideMark/>
          </w:tcPr>
          <w:p w14:paraId="18CD26EB" w14:textId="01EBB47F"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1,049</w:t>
            </w:r>
          </w:p>
        </w:tc>
        <w:tc>
          <w:tcPr>
            <w:tcW w:w="1559" w:type="dxa"/>
            <w:shd w:val="clear" w:color="auto" w:fill="auto"/>
            <w:noWrap/>
            <w:vAlign w:val="center"/>
            <w:hideMark/>
          </w:tcPr>
          <w:p w14:paraId="115ABE05" w14:textId="22683F0F" w:rsidR="003C73CA" w:rsidRPr="002F58D7" w:rsidRDefault="003C73C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915</w:t>
            </w:r>
          </w:p>
        </w:tc>
      </w:tr>
      <w:tr w:rsidR="003C73CA" w:rsidRPr="007905AB" w14:paraId="3534302C" w14:textId="77777777" w:rsidTr="006C7310">
        <w:trPr>
          <w:trHeight w:val="315"/>
        </w:trPr>
        <w:tc>
          <w:tcPr>
            <w:tcW w:w="1691" w:type="dxa"/>
            <w:shd w:val="clear" w:color="auto" w:fill="auto"/>
            <w:noWrap/>
            <w:vAlign w:val="center"/>
            <w:hideMark/>
          </w:tcPr>
          <w:p w14:paraId="50696EB5"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77C8FDD4" w14:textId="1F56AA6E"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Pr>
                <w:rFonts w:ascii="Montserrat" w:eastAsia="Times New Roman" w:hAnsi="Montserrat" w:cs="Calibri"/>
                <w:color w:val="000000"/>
                <w:sz w:val="20"/>
                <w:szCs w:val="20"/>
              </w:rPr>
              <w:t>085</w:t>
            </w:r>
          </w:p>
        </w:tc>
        <w:tc>
          <w:tcPr>
            <w:tcW w:w="1276" w:type="dxa"/>
            <w:shd w:val="clear" w:color="auto" w:fill="auto"/>
            <w:noWrap/>
            <w:vAlign w:val="center"/>
            <w:hideMark/>
          </w:tcPr>
          <w:p w14:paraId="74BE9351" w14:textId="6EBEA0B0"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249</w:t>
            </w:r>
          </w:p>
        </w:tc>
        <w:tc>
          <w:tcPr>
            <w:tcW w:w="1559" w:type="dxa"/>
            <w:shd w:val="clear" w:color="auto" w:fill="auto"/>
            <w:noWrap/>
            <w:vAlign w:val="center"/>
            <w:hideMark/>
          </w:tcPr>
          <w:p w14:paraId="4E267A71" w14:textId="54E79E2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045</w:t>
            </w:r>
          </w:p>
        </w:tc>
      </w:tr>
    </w:tbl>
    <w:p w14:paraId="3FC4E3DF" w14:textId="77777777" w:rsidR="000E546D" w:rsidRDefault="000E546D" w:rsidP="003C73CA">
      <w:pPr>
        <w:pStyle w:val="Sinespaciado"/>
        <w:rPr>
          <w:rFonts w:ascii="Montserrat" w:hAnsi="Montserrat"/>
          <w:sz w:val="20"/>
          <w:szCs w:val="20"/>
        </w:rPr>
      </w:pPr>
    </w:p>
    <w:p w14:paraId="17C8DBA4" w14:textId="392B78BF" w:rsidR="003C73CA" w:rsidRPr="000E546D" w:rsidRDefault="003C73CA" w:rsidP="003C73CA">
      <w:pPr>
        <w:spacing w:line="240" w:lineRule="auto"/>
        <w:rPr>
          <w:rFonts w:ascii="Montserrat" w:eastAsia="Times New Roman" w:hAnsi="Montserrat" w:cs="Calibri"/>
          <w:sz w:val="20"/>
          <w:szCs w:val="20"/>
        </w:rPr>
      </w:pPr>
      <w:r w:rsidRPr="007905AB">
        <w:rPr>
          <w:rFonts w:ascii="Montserrat" w:eastAsia="Times New Roman" w:hAnsi="Montserrat" w:cs="Calibri"/>
          <w:b/>
          <w:bCs/>
          <w:color w:val="BF8F00"/>
          <w:sz w:val="20"/>
          <w:szCs w:val="20"/>
        </w:rPr>
        <w:t>SUPL HTL TIPO CUEVA EN CAPADOCIA EN MEDIA PENSIÓN (para 02Nts)</w:t>
      </w:r>
      <w:r w:rsidRPr="000E546D">
        <w:rPr>
          <w:rFonts w:ascii="Montserrat" w:eastAsia="Times New Roman" w:hAnsi="Montserrat" w:cs="Calibri"/>
          <w:sz w:val="20"/>
          <w:szCs w:val="20"/>
        </w:rPr>
        <w:tab/>
        <w:t xml:space="preserve">    0</w:t>
      </w:r>
      <w:r w:rsidR="004649F9" w:rsidRPr="000E546D">
        <w:rPr>
          <w:rFonts w:ascii="Montserrat" w:eastAsia="Times New Roman" w:hAnsi="Montserrat" w:cs="Calibri"/>
          <w:sz w:val="20"/>
          <w:szCs w:val="20"/>
        </w:rPr>
        <w:t>3</w:t>
      </w:r>
      <w:r w:rsidRPr="000E546D">
        <w:rPr>
          <w:rFonts w:ascii="Montserrat" w:eastAsia="Times New Roman" w:hAnsi="Montserrat" w:cs="Calibri"/>
          <w:sz w:val="20"/>
          <w:szCs w:val="20"/>
        </w:rPr>
        <w:t>-11años/11meses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3C73CA" w:rsidRPr="007905AB" w14:paraId="56D2FC66" w14:textId="77777777" w:rsidTr="00CF5D39">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9EEBA3"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5EC28383"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73C1460"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6E69446" w14:textId="77777777" w:rsidR="003C73CA" w:rsidRPr="002F58D7" w:rsidRDefault="003C73CA"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3C73CA" w:rsidRPr="007905AB" w14:paraId="4158D28D" w14:textId="77777777" w:rsidTr="00CF5D39">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7729AD04" w14:textId="77777777" w:rsidR="003C73CA"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14DF7C19"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5CA8987B" w14:textId="7777777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98E0" w14:textId="7777777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6B9C52" w14:textId="7777777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3C73CA" w:rsidRPr="007905AB" w14:paraId="210064FF" w14:textId="77777777" w:rsidTr="00CF5D39">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0792401F" w14:textId="77777777" w:rsidR="003C73CA"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10B29106" w14:textId="77777777" w:rsidR="003C73CA" w:rsidRPr="002F58D7" w:rsidRDefault="003C73CA"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2D7249A7" w14:textId="764FB8E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A6125C">
              <w:rPr>
                <w:rFonts w:ascii="Montserrat" w:eastAsia="Times New Roman" w:hAnsi="Montserrat" w:cs="Calibri"/>
                <w:color w:val="000000"/>
                <w:sz w:val="20"/>
                <w:szCs w:val="20"/>
              </w:rPr>
              <w:t>10</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806788" w14:textId="77777777"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D109A69" w14:textId="13D419ED" w:rsidR="003C73CA" w:rsidRPr="002F58D7" w:rsidRDefault="003C73CA"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A6125C">
              <w:rPr>
                <w:rFonts w:ascii="Montserrat" w:eastAsia="Times New Roman" w:hAnsi="Montserrat" w:cs="Calibri"/>
                <w:color w:val="000000"/>
                <w:sz w:val="20"/>
                <w:szCs w:val="20"/>
              </w:rPr>
              <w:t>0</w:t>
            </w:r>
          </w:p>
        </w:tc>
      </w:tr>
    </w:tbl>
    <w:p w14:paraId="51CF235C" w14:textId="1875B6E5" w:rsidR="00F17D37" w:rsidRDefault="00F17D37" w:rsidP="00D26DA5">
      <w:pPr>
        <w:pStyle w:val="Sinespaciado"/>
        <w:rPr>
          <w:rFonts w:ascii="Montserrat" w:hAnsi="Montserrat"/>
          <w:sz w:val="20"/>
          <w:szCs w:val="20"/>
        </w:rPr>
      </w:pPr>
    </w:p>
    <w:tbl>
      <w:tblPr>
        <w:tblStyle w:val="Tablaconcuadrcula"/>
        <w:tblW w:w="5000" w:type="pct"/>
        <w:tblLook w:val="04A0" w:firstRow="1" w:lastRow="0" w:firstColumn="1" w:lastColumn="0" w:noHBand="0" w:noVBand="1"/>
      </w:tblPr>
      <w:tblGrid>
        <w:gridCol w:w="10070"/>
      </w:tblGrid>
      <w:tr w:rsidR="00DD225F" w:rsidRPr="006108A0" w14:paraId="01E2F2C3" w14:textId="77777777" w:rsidTr="00F43DB7">
        <w:tc>
          <w:tcPr>
            <w:tcW w:w="5000" w:type="pct"/>
          </w:tcPr>
          <w:p w14:paraId="5B8E6C70" w14:textId="77777777" w:rsidR="00DD225F" w:rsidRPr="006108A0" w:rsidRDefault="00DD225F" w:rsidP="00FE0F14">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DD225F" w:rsidRPr="006108A0" w14:paraId="473B9E5A" w14:textId="77777777" w:rsidTr="00F43DB7">
        <w:tc>
          <w:tcPr>
            <w:tcW w:w="5000" w:type="pct"/>
          </w:tcPr>
          <w:p w14:paraId="7A87CFCB" w14:textId="77777777" w:rsidR="00DD225F" w:rsidRPr="006108A0" w:rsidRDefault="00DD225F" w:rsidP="00FE0F14">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extra, aunque sean en fechas diferentes del paquete. Pero si toman hoteles por su cuenta, se facturarán los traslados como extra (por tramo </w:t>
            </w:r>
            <w:r>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6F6224A" w14:textId="1236C477" w:rsidR="00DD225F" w:rsidRDefault="00DD225F" w:rsidP="00D26DA5">
      <w:pPr>
        <w:pStyle w:val="Sinespaciado"/>
        <w:rPr>
          <w:rFonts w:ascii="Montserrat" w:hAnsi="Montserrat"/>
          <w:sz w:val="20"/>
          <w:szCs w:val="20"/>
        </w:rPr>
      </w:pPr>
    </w:p>
    <w:p w14:paraId="5A1BB79C" w14:textId="77777777" w:rsidR="00DD225F" w:rsidRPr="00520E6D" w:rsidRDefault="00DD225F" w:rsidP="00D26DA5">
      <w:pPr>
        <w:pStyle w:val="Sinespaciado"/>
        <w:rPr>
          <w:rFonts w:ascii="Montserrat" w:hAnsi="Montserrat"/>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096216FD" w14:textId="77777777" w:rsidR="004F5395" w:rsidRPr="00400DC3" w:rsidRDefault="004F5395" w:rsidP="00DE44E6">
      <w:pPr>
        <w:shd w:val="clear" w:color="auto" w:fill="FFFFFF"/>
        <w:spacing w:line="240" w:lineRule="auto"/>
        <w:jc w:val="both"/>
        <w:rPr>
          <w:rFonts w:ascii="Montserrat" w:eastAsia="Montserrat Medium" w:hAnsi="Montserrat" w:cs="Montserrat Medium"/>
          <w:color w:val="000000"/>
          <w:sz w:val="20"/>
          <w:szCs w:val="20"/>
        </w:rPr>
      </w:pP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6F7D419F"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624C7DE9" w14:textId="5372C114" w:rsidR="009E35E1" w:rsidRPr="00400DC3" w:rsidRDefault="009E35E1" w:rsidP="00DE44E6">
      <w:pPr>
        <w:jc w:val="both"/>
        <w:rPr>
          <w:rFonts w:ascii="Montserrat" w:eastAsia="Montserrat Medium" w:hAnsi="Montserrat" w:cs="Montserrat Medium"/>
          <w:color w:val="000000"/>
          <w:sz w:val="20"/>
          <w:szCs w:val="20"/>
        </w:rPr>
      </w:pPr>
    </w:p>
    <w:p w14:paraId="7465F3A1" w14:textId="14E8EB2F" w:rsidR="00955766" w:rsidRPr="00400DC3" w:rsidRDefault="00955766" w:rsidP="00DE44E6">
      <w:pPr>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6EA610C1" w14:textId="3F531D8B" w:rsidR="00955766" w:rsidRDefault="00955766" w:rsidP="00DE44E6">
      <w:pPr>
        <w:jc w:val="both"/>
        <w:rPr>
          <w:rFonts w:ascii="Montserrat" w:eastAsia="Montserrat Medium" w:hAnsi="Montserrat" w:cs="Montserrat Medium"/>
          <w:color w:val="000000"/>
          <w:sz w:val="20"/>
          <w:szCs w:val="20"/>
        </w:rPr>
      </w:pPr>
    </w:p>
    <w:p w14:paraId="5B199A69" w14:textId="31814F16"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lastRenderedPageBreak/>
        <w:t>Servicios incluidos:</w:t>
      </w:r>
    </w:p>
    <w:p w14:paraId="38F5DEE5" w14:textId="16E24C99"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3 noches de alojamiento en el hotel en Estambul con desayuno </w:t>
      </w:r>
    </w:p>
    <w:p w14:paraId="4B74D47A" w14:textId="02A13AF7"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1 noche de alojamiento en el hotel en Ankara con desayuno y cena </w:t>
      </w:r>
    </w:p>
    <w:p w14:paraId="5C082BA1" w14:textId="7E5FBDBD"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2 noches de alojamiento en el hotel en Capadocia con desayuno y cena </w:t>
      </w:r>
    </w:p>
    <w:p w14:paraId="407E9B20" w14:textId="39FEFBB7"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1 noche de alojamiento en el hotel en Pamukkale con desayuno y cena </w:t>
      </w:r>
    </w:p>
    <w:p w14:paraId="5411FA15" w14:textId="060B7639"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1 noche de alojamiento en el hotel en Esmirna con desayuno y cena </w:t>
      </w:r>
    </w:p>
    <w:p w14:paraId="50B3E134" w14:textId="00C31AEA" w:rsidR="00B74D3D" w:rsidRPr="00B74D3D" w:rsidRDefault="0050563C"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2 noches de alojamiento en el hotel en Amman con desayuno y cena </w:t>
      </w:r>
    </w:p>
    <w:p w14:paraId="1FD35F1C" w14:textId="3F1A5590" w:rsidR="00B74D3D" w:rsidRPr="00B74D3D" w:rsidRDefault="00425F35"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 xml:space="preserve">2 noches de alojamiento en el hotel en Petra con desayuno y cena </w:t>
      </w:r>
    </w:p>
    <w:p w14:paraId="0AF47923" w14:textId="3018B1E0" w:rsidR="00B74D3D" w:rsidRPr="00B74D3D" w:rsidRDefault="00B74D3D"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sidRPr="00B74D3D">
        <w:rPr>
          <w:rFonts w:ascii="Montserrat" w:eastAsia="Montserrat Medium" w:hAnsi="Montserrat" w:cs="Montserrat Medium"/>
          <w:color w:val="000000"/>
          <w:sz w:val="20"/>
          <w:szCs w:val="20"/>
        </w:rPr>
        <w:t xml:space="preserve">Todos los traslados en regular con el asistente de habla español o ingles </w:t>
      </w:r>
    </w:p>
    <w:p w14:paraId="775A4527" w14:textId="248CD2D6" w:rsidR="00B74D3D" w:rsidRPr="00B74D3D" w:rsidRDefault="00B74D3D"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sidRPr="00B74D3D">
        <w:rPr>
          <w:rFonts w:ascii="Montserrat" w:eastAsia="Montserrat Medium" w:hAnsi="Montserrat" w:cs="Montserrat Medium"/>
          <w:color w:val="000000"/>
          <w:sz w:val="20"/>
          <w:szCs w:val="20"/>
        </w:rPr>
        <w:t>Guía local de habla hispana para todas las visitas indicadas en el programa</w:t>
      </w:r>
    </w:p>
    <w:p w14:paraId="5D1BE373" w14:textId="17978CFB" w:rsidR="00B74D3D" w:rsidRPr="00B74D3D" w:rsidRDefault="00B74D3D"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sidRPr="00B74D3D">
        <w:rPr>
          <w:rFonts w:ascii="Montserrat" w:eastAsia="Montserrat Medium" w:hAnsi="Montserrat" w:cs="Montserrat Medium"/>
          <w:color w:val="000000"/>
          <w:sz w:val="20"/>
          <w:szCs w:val="20"/>
        </w:rPr>
        <w:t xml:space="preserve">Régimen según programa (13 desayunos + </w:t>
      </w:r>
      <w:r w:rsidR="00862C5D">
        <w:rPr>
          <w:rFonts w:ascii="Montserrat" w:eastAsia="Montserrat Medium" w:hAnsi="Montserrat" w:cs="Montserrat Medium"/>
          <w:color w:val="000000"/>
          <w:sz w:val="20"/>
          <w:szCs w:val="20"/>
        </w:rPr>
        <w:t>0</w:t>
      </w:r>
      <w:r w:rsidRPr="00B74D3D">
        <w:rPr>
          <w:rFonts w:ascii="Montserrat" w:eastAsia="Montserrat Medium" w:hAnsi="Montserrat" w:cs="Montserrat Medium"/>
          <w:color w:val="000000"/>
          <w:sz w:val="20"/>
          <w:szCs w:val="20"/>
        </w:rPr>
        <w:t>9 cenas)</w:t>
      </w:r>
    </w:p>
    <w:p w14:paraId="11F19D67" w14:textId="4122B293" w:rsidR="00B74D3D" w:rsidRPr="00B74D3D" w:rsidRDefault="00B74D3D"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sidRPr="00B74D3D">
        <w:rPr>
          <w:rFonts w:ascii="Montserrat" w:eastAsia="Montserrat Medium" w:hAnsi="Montserrat" w:cs="Montserrat Medium"/>
          <w:color w:val="000000"/>
          <w:sz w:val="20"/>
          <w:szCs w:val="20"/>
        </w:rPr>
        <w:t>Visitas con entradas incluidas</w:t>
      </w:r>
    </w:p>
    <w:p w14:paraId="7D303E19" w14:textId="327C6A75" w:rsidR="00B74D3D" w:rsidRPr="00B74D3D" w:rsidRDefault="00B74D3D"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sidRPr="00B74D3D">
        <w:rPr>
          <w:rFonts w:ascii="Montserrat" w:eastAsia="Montserrat Medium" w:hAnsi="Montserrat" w:cs="Montserrat Medium"/>
          <w:color w:val="000000"/>
          <w:sz w:val="20"/>
          <w:szCs w:val="20"/>
        </w:rPr>
        <w:t>Trayectos en minib</w:t>
      </w:r>
      <w:r w:rsidRPr="00B74D3D">
        <w:rPr>
          <w:rFonts w:ascii="Montserrat" w:eastAsia="Montserrat Medium" w:hAnsi="Montserrat" w:cs="Montserrat"/>
          <w:color w:val="000000"/>
          <w:sz w:val="20"/>
          <w:szCs w:val="20"/>
        </w:rPr>
        <w:t>ú</w:t>
      </w:r>
      <w:r w:rsidRPr="00B74D3D">
        <w:rPr>
          <w:rFonts w:ascii="Montserrat" w:eastAsia="Montserrat Medium" w:hAnsi="Montserrat" w:cs="Montserrat Medium"/>
          <w:color w:val="000000"/>
          <w:sz w:val="20"/>
          <w:szCs w:val="20"/>
        </w:rPr>
        <w:t>s o bus con A/C, en funci</w:t>
      </w:r>
      <w:r w:rsidRPr="00B74D3D">
        <w:rPr>
          <w:rFonts w:ascii="Montserrat" w:eastAsia="Montserrat Medium" w:hAnsi="Montserrat" w:cs="Montserrat"/>
          <w:color w:val="000000"/>
          <w:sz w:val="20"/>
          <w:szCs w:val="20"/>
        </w:rPr>
        <w:t>ó</w:t>
      </w:r>
      <w:r w:rsidRPr="00B74D3D">
        <w:rPr>
          <w:rFonts w:ascii="Montserrat" w:eastAsia="Montserrat Medium" w:hAnsi="Montserrat" w:cs="Montserrat Medium"/>
          <w:color w:val="000000"/>
          <w:sz w:val="20"/>
          <w:szCs w:val="20"/>
        </w:rPr>
        <w:t>n del n</w:t>
      </w:r>
      <w:r w:rsidRPr="00B74D3D">
        <w:rPr>
          <w:rFonts w:ascii="Montserrat" w:eastAsia="Montserrat Medium" w:hAnsi="Montserrat" w:cs="Montserrat"/>
          <w:color w:val="000000"/>
          <w:sz w:val="20"/>
          <w:szCs w:val="20"/>
        </w:rPr>
        <w:t>ú</w:t>
      </w:r>
      <w:r w:rsidRPr="00B74D3D">
        <w:rPr>
          <w:rFonts w:ascii="Montserrat" w:eastAsia="Montserrat Medium" w:hAnsi="Montserrat" w:cs="Montserrat Medium"/>
          <w:color w:val="000000"/>
          <w:sz w:val="20"/>
          <w:szCs w:val="20"/>
        </w:rPr>
        <w:t>mero de pasajeros</w:t>
      </w:r>
    </w:p>
    <w:p w14:paraId="3ECB4270" w14:textId="2C0846E3" w:rsidR="00B74D3D" w:rsidRPr="00B74D3D" w:rsidRDefault="00484458" w:rsidP="00B74D3D">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B74D3D" w:rsidRPr="00B74D3D">
        <w:rPr>
          <w:rFonts w:ascii="Montserrat" w:eastAsia="Montserrat Medium" w:hAnsi="Montserrat" w:cs="Montserrat Medium"/>
          <w:color w:val="000000"/>
          <w:sz w:val="20"/>
          <w:szCs w:val="20"/>
        </w:rPr>
        <w:t>1 botella de 0,50 lt de agua en el bus (desde Ankara a Estambul)</w:t>
      </w:r>
    </w:p>
    <w:p w14:paraId="515F61B9" w14:textId="7B6CDA3C" w:rsidR="00C01207" w:rsidRPr="00B74D3D" w:rsidRDefault="00B74D3D" w:rsidP="00B74D3D">
      <w:pPr>
        <w:pStyle w:val="Prrafodelista"/>
        <w:numPr>
          <w:ilvl w:val="0"/>
          <w:numId w:val="21"/>
        </w:numPr>
        <w:spacing w:line="240" w:lineRule="auto"/>
        <w:jc w:val="both"/>
        <w:rPr>
          <w:rFonts w:ascii="Montserrat" w:eastAsia="Montserrat Medium" w:hAnsi="Montserrat" w:cs="Montserrat Medium"/>
          <w:bCs/>
          <w:color w:val="000000"/>
          <w:sz w:val="20"/>
          <w:szCs w:val="20"/>
        </w:rPr>
      </w:pPr>
      <w:r w:rsidRPr="00B74D3D">
        <w:rPr>
          <w:rFonts w:ascii="Montserrat" w:eastAsia="Montserrat Medium" w:hAnsi="Montserrat" w:cs="Montserrat Medium"/>
          <w:color w:val="000000"/>
          <w:sz w:val="20"/>
          <w:szCs w:val="20"/>
        </w:rPr>
        <w:t>WI-FI gratuito en el bus del circuito (desde Ankara a Estambul)</w:t>
      </w:r>
    </w:p>
    <w:p w14:paraId="7D28C8E8" w14:textId="77777777" w:rsidR="00A4241C" w:rsidRPr="00400DC3" w:rsidRDefault="00A4241C" w:rsidP="00DE44E6">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6AAA6ABB"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 Estambul – </w:t>
      </w:r>
      <w:r w:rsidR="00D11502">
        <w:rPr>
          <w:rFonts w:ascii="Montserrat" w:eastAsia="Montserrat Medium" w:hAnsi="Montserrat" w:cs="Montserrat Medium"/>
          <w:color w:val="000000"/>
          <w:sz w:val="20"/>
          <w:szCs w:val="20"/>
        </w:rPr>
        <w:t xml:space="preserve">Amman / </w:t>
      </w:r>
      <w:r w:rsidR="00B74D3D">
        <w:rPr>
          <w:rFonts w:ascii="Montserrat" w:eastAsia="Montserrat Medium" w:hAnsi="Montserrat" w:cs="Montserrat Medium"/>
          <w:color w:val="000000"/>
          <w:sz w:val="20"/>
          <w:szCs w:val="20"/>
        </w:rPr>
        <w:t>América</w:t>
      </w:r>
      <w:r>
        <w:rPr>
          <w:rFonts w:ascii="Montserrat" w:eastAsia="Montserrat Medium" w:hAnsi="Montserrat" w:cs="Montserrat Medium"/>
          <w:color w:val="000000"/>
          <w:sz w:val="20"/>
          <w:szCs w:val="20"/>
        </w:rPr>
        <w:t>.</w:t>
      </w:r>
    </w:p>
    <w:p w14:paraId="71816EC2" w14:textId="18FE3268" w:rsidR="00F215D4" w:rsidRDefault="00F215D4"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Estambul </w:t>
      </w:r>
      <w:r w:rsidR="00983DD5">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r w:rsidR="00D11502">
        <w:rPr>
          <w:rFonts w:ascii="Montserrat" w:eastAsia="Montserrat Medium" w:hAnsi="Montserrat" w:cs="Montserrat Medium"/>
          <w:color w:val="000000"/>
          <w:sz w:val="20"/>
          <w:szCs w:val="20"/>
        </w:rPr>
        <w:t>Amman.</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0C7330CD" w14:textId="43B5FE64" w:rsidR="002D6635" w:rsidRDefault="002D6635"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3F77CE5B" w14:textId="77777777" w:rsidR="001108AC" w:rsidRDefault="001108AC" w:rsidP="001108AC">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D43E52">
        <w:rPr>
          <w:rFonts w:ascii="Montserrat" w:eastAsia="Montserrat Medium" w:hAnsi="Montserrat" w:cs="Montserrat Medium"/>
          <w:color w:val="000000"/>
          <w:sz w:val="20"/>
          <w:szCs w:val="20"/>
        </w:rPr>
        <w:t>Bebidas durante comidas / cenas</w:t>
      </w:r>
      <w:r>
        <w:rPr>
          <w:rFonts w:ascii="Montserrat" w:eastAsia="Montserrat Medium" w:hAnsi="Montserrat" w:cs="Montserrat Medium"/>
          <w:color w:val="000000"/>
          <w:sz w:val="20"/>
          <w:szCs w:val="20"/>
        </w:rPr>
        <w:t>.</w:t>
      </w:r>
    </w:p>
    <w:p w14:paraId="615C7B01" w14:textId="1F22C9D5" w:rsidR="001108AC" w:rsidRPr="001108AC" w:rsidRDefault="001108AC" w:rsidP="001108AC">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1108AC">
        <w:rPr>
          <w:rFonts w:ascii="Montserrat" w:eastAsia="Montserrat Medium" w:hAnsi="Montserrat" w:cs="Montserrat Medium"/>
          <w:color w:val="000000"/>
          <w:sz w:val="20"/>
          <w:szCs w:val="20"/>
        </w:rPr>
        <w:t>Visado</w:t>
      </w:r>
      <w:r w:rsidR="001A3127">
        <w:rPr>
          <w:rFonts w:ascii="Montserrat" w:eastAsia="Montserrat Medium" w:hAnsi="Montserrat" w:cs="Montserrat Medium"/>
          <w:color w:val="000000"/>
          <w:sz w:val="20"/>
          <w:szCs w:val="20"/>
        </w:rPr>
        <w:t>s (son por cuenta de los pasajeros)</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7777777"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4195220B" w14:textId="1E37DA38" w:rsidR="001207A7" w:rsidRDefault="001207A7" w:rsidP="00DE44E6">
      <w:pPr>
        <w:shd w:val="clear" w:color="auto" w:fill="FFFFFF"/>
        <w:spacing w:line="240" w:lineRule="auto"/>
        <w:jc w:val="both"/>
        <w:rPr>
          <w:rFonts w:ascii="Montserrat" w:eastAsia="Montserrat Medium" w:hAnsi="Montserrat" w:cs="Montserrat Medium"/>
          <w:color w:val="000000"/>
          <w:sz w:val="20"/>
          <w:szCs w:val="20"/>
        </w:rPr>
      </w:pPr>
    </w:p>
    <w:p w14:paraId="5FBB4FF6" w14:textId="77777777" w:rsidR="001A3127" w:rsidRPr="001207A7" w:rsidRDefault="001A3127"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56EEAE21"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433544"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433544">
        <w:rPr>
          <w:rFonts w:ascii="Montserrat" w:eastAsia="Montserrat Medium" w:hAnsi="Montserrat" w:cs="Montserrat Medium"/>
          <w:b/>
          <w:bCs/>
          <w:color w:val="000000"/>
          <w:sz w:val="20"/>
          <w:szCs w:val="20"/>
        </w:rPr>
        <w:t xml:space="preserve">Se </w:t>
      </w:r>
      <w:r w:rsidR="002D6635" w:rsidRPr="00433544">
        <w:rPr>
          <w:rFonts w:ascii="Montserrat" w:eastAsia="Montserrat Medium" w:hAnsi="Montserrat" w:cs="Montserrat Medium"/>
          <w:b/>
          <w:bCs/>
          <w:color w:val="000000"/>
          <w:sz w:val="20"/>
          <w:szCs w:val="20"/>
        </w:rPr>
        <w:t>pueden contratar en origen o destino.</w:t>
      </w:r>
    </w:p>
    <w:p w14:paraId="2B619DB3" w14:textId="172BEDCA" w:rsidR="002D6635" w:rsidRPr="00433544"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433544">
        <w:rPr>
          <w:rFonts w:ascii="Montserrat" w:eastAsia="Montserrat Medium" w:hAnsi="Montserrat" w:cs="Montserrat Medium"/>
          <w:b/>
          <w:bCs/>
          <w:color w:val="000000"/>
          <w:sz w:val="19"/>
          <w:szCs w:val="19"/>
        </w:rPr>
        <w:t>En destino, en caso de pagar con tarjeta de crédito, aplica suplemento de 05-</w:t>
      </w:r>
      <w:r w:rsidR="00995DEC" w:rsidRPr="00433544">
        <w:rPr>
          <w:rFonts w:ascii="Montserrat" w:eastAsia="Montserrat Medium" w:hAnsi="Montserrat" w:cs="Montserrat Medium"/>
          <w:b/>
          <w:bCs/>
          <w:color w:val="000000"/>
          <w:sz w:val="19"/>
          <w:szCs w:val="19"/>
        </w:rPr>
        <w:t>20</w:t>
      </w:r>
      <w:r w:rsidRPr="00433544">
        <w:rPr>
          <w:rFonts w:ascii="Montserrat" w:eastAsia="Montserrat Medium" w:hAnsi="Montserrat" w:cs="Montserrat Medium"/>
          <w:b/>
          <w:bCs/>
          <w:color w:val="000000"/>
          <w:sz w:val="19"/>
          <w:szCs w:val="19"/>
        </w:rPr>
        <w:t xml:space="preserve">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lastRenderedPageBreak/>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CF85285"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w:t>
      </w:r>
      <w:r w:rsidR="0008576C" w:rsidRPr="001A05DE">
        <w:rPr>
          <w:rFonts w:ascii="Montserrat" w:eastAsia="Montserrat Medium" w:hAnsi="Montserrat" w:cs="Montserrat Medium"/>
          <w:color w:val="000000"/>
          <w:sz w:val="20"/>
          <w:szCs w:val="20"/>
        </w:rPr>
        <w:t>desde</w:t>
      </w:r>
      <w:r w:rsidRPr="001A05DE">
        <w:rPr>
          <w:rFonts w:ascii="Montserrat" w:eastAsia="Montserrat Medium" w:hAnsi="Montserrat" w:cs="Montserrat Medium"/>
          <w:color w:val="000000"/>
          <w:sz w:val="20"/>
          <w:szCs w:val="20"/>
        </w:rPr>
        <w:t xml:space="preserve"> su compañía de telefonía un plan de cobertura o comprar directamente en destino una tarjeta de prepago para que se mantenga comunicado.</w:t>
      </w:r>
    </w:p>
    <w:p w14:paraId="6DED486A" w14:textId="494E712B" w:rsidR="003C69D0" w:rsidRDefault="003C69D0" w:rsidP="00DE44E6">
      <w:pPr>
        <w:jc w:val="both"/>
        <w:rPr>
          <w:rFonts w:ascii="Montserrat" w:eastAsia="Montserrat Medium" w:hAnsi="Montserrat" w:cs="Montserrat Medium"/>
          <w:color w:val="000000"/>
          <w:sz w:val="20"/>
          <w:szCs w:val="20"/>
        </w:rPr>
      </w:pPr>
    </w:p>
    <w:p w14:paraId="615847F9" w14:textId="77777777" w:rsidR="0068620D" w:rsidRDefault="0068620D"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32"/>
        <w:tblW w:w="5000" w:type="pct"/>
        <w:tblInd w:w="0" w:type="dxa"/>
        <w:tblLook w:val="0400" w:firstRow="0" w:lastRow="0" w:firstColumn="0" w:lastColumn="0" w:noHBand="0" w:noVBand="1"/>
      </w:tblPr>
      <w:tblGrid>
        <w:gridCol w:w="1623"/>
        <w:gridCol w:w="6844"/>
        <w:gridCol w:w="1603"/>
      </w:tblGrid>
      <w:tr w:rsidR="004E6298" w:rsidRPr="00400DC3" w14:paraId="03192569" w14:textId="77777777" w:rsidTr="00EA5231">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3ABD169C" w14:textId="77777777" w:rsidR="004E6298" w:rsidRPr="0045360E" w:rsidRDefault="004E6298" w:rsidP="00EA5231">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4E6298" w:rsidRPr="00400DC3" w14:paraId="50C6F7B8" w14:textId="77777777" w:rsidTr="00EA5231">
        <w:trPr>
          <w:trHeight w:val="323"/>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6BCCC3D" w14:textId="77777777" w:rsidR="004E6298" w:rsidRPr="0045360E" w:rsidRDefault="004E6298" w:rsidP="00EA5231">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3F4289D" w14:textId="77777777" w:rsidR="004E6298" w:rsidRPr="0045360E" w:rsidRDefault="004E6298" w:rsidP="00EA5231">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8C6E189" w14:textId="77777777" w:rsidR="004E6298" w:rsidRPr="0045360E" w:rsidRDefault="004E6298" w:rsidP="00EA5231">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4E6298" w:rsidRPr="00400DC3" w14:paraId="01A62F4B" w14:textId="77777777" w:rsidTr="00EA5231">
        <w:trPr>
          <w:trHeight w:val="340"/>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C1A3B76" w14:textId="77777777" w:rsidR="004E6298" w:rsidRPr="00400DC3" w:rsidRDefault="004E6298" w:rsidP="00EA5231">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68141B" w14:textId="71E7B318" w:rsidR="004E6298" w:rsidRPr="00400DC3" w:rsidRDefault="004E6298" w:rsidP="00EA5231">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Wishmore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Ramada Merter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Golden Tulip </w:t>
            </w:r>
            <w:r w:rsidR="006E1FA2">
              <w:rPr>
                <w:rFonts w:ascii="Montserrat" w:eastAsia="Montserrat Medium" w:hAnsi="Montserrat" w:cs="Montserrat Medium"/>
                <w:sz w:val="20"/>
                <w:szCs w:val="20"/>
              </w:rPr>
              <w:t xml:space="preserve">/ </w:t>
            </w:r>
            <w:r w:rsidR="006E1FA2" w:rsidRPr="006E1FA2">
              <w:rPr>
                <w:rFonts w:ascii="Montserrat" w:eastAsia="Montserrat Medium" w:hAnsi="Montserrat" w:cs="Montserrat Medium"/>
                <w:sz w:val="20"/>
                <w:szCs w:val="20"/>
              </w:rPr>
              <w:t>Lionel</w:t>
            </w:r>
            <w:r w:rsidR="006E1FA2">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4D81B8F" w14:textId="77777777" w:rsidR="004E6298" w:rsidRPr="00400DC3" w:rsidRDefault="004E6298"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4E6298" w:rsidRPr="00400DC3" w14:paraId="7383157C" w14:textId="77777777" w:rsidTr="00EA5231">
        <w:trPr>
          <w:trHeight w:val="340"/>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5F710AC3" w14:textId="77777777" w:rsidR="004E6298" w:rsidRPr="00400DC3" w:rsidRDefault="004E6298" w:rsidP="00EA5231">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EB6D5BA" w14:textId="77777777" w:rsidR="004E6298" w:rsidRPr="009D01FF" w:rsidRDefault="004E6298" w:rsidP="00EA5231">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731FB51" w14:textId="77777777" w:rsidR="004E6298" w:rsidRDefault="004E6298"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4E6298" w:rsidRPr="00400DC3" w14:paraId="3D47E1D2" w14:textId="77777777" w:rsidTr="00EA5231">
        <w:trPr>
          <w:trHeight w:val="340"/>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06DC25B2" w14:textId="77777777" w:rsidR="004E6298" w:rsidRPr="00400DC3" w:rsidRDefault="004E6298" w:rsidP="00EA5231">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69EC3A7" w14:textId="77777777" w:rsidR="004E6298" w:rsidRPr="00C86948" w:rsidRDefault="004E6298" w:rsidP="00EA5231">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3C4BB07" w14:textId="77777777" w:rsidR="004E6298" w:rsidRDefault="004E6298"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4E6298" w:rsidRPr="00400DC3" w14:paraId="685F98F5" w14:textId="77777777" w:rsidTr="00EA5231">
        <w:trPr>
          <w:trHeight w:val="340"/>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F0CCF" w14:textId="77777777" w:rsidR="004E6298" w:rsidRPr="00400DC3" w:rsidRDefault="004E6298" w:rsidP="00EA5231">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8B1AAC" w14:textId="77777777" w:rsidR="004E6298" w:rsidRPr="005040BB" w:rsidRDefault="004E6298" w:rsidP="00EA5231">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 Ickale / Etap Altinel / New Park / Bilkent </w:t>
            </w:r>
            <w:r>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28AF82C" w14:textId="77777777" w:rsidR="004E6298" w:rsidRPr="00400DC3" w:rsidRDefault="004E6298" w:rsidP="00EA5231">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4E6298" w:rsidRPr="00400DC3" w14:paraId="6D91A97F" w14:textId="77777777" w:rsidTr="00EA5231">
        <w:trPr>
          <w:trHeight w:val="340"/>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67BDB34" w14:textId="77777777" w:rsidR="004E6298" w:rsidRPr="00400DC3" w:rsidRDefault="004E6298" w:rsidP="00EA5231">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8951875" w14:textId="77777777" w:rsidR="004E6298" w:rsidRPr="00400DC3" w:rsidRDefault="004E6298" w:rsidP="00EA5231">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AD80DAF" w14:textId="77777777" w:rsidR="004E6298" w:rsidRPr="00400DC3" w:rsidRDefault="004E6298" w:rsidP="00EA5231">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4E6298" w:rsidRPr="00400DC3" w14:paraId="5F12CD49" w14:textId="77777777" w:rsidTr="00EA5231">
        <w:trPr>
          <w:trHeight w:val="340"/>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204C73" w14:textId="77777777" w:rsidR="004E6298" w:rsidRPr="00400DC3" w:rsidRDefault="004E6298" w:rsidP="00EA5231">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A218D0D" w14:textId="77777777" w:rsidR="004E6298" w:rsidRPr="00400DC3" w:rsidRDefault="004E6298" w:rsidP="00EA5231">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42D0B2E" w14:textId="77777777" w:rsidR="004E6298" w:rsidRPr="00400DC3" w:rsidRDefault="004E6298" w:rsidP="00EA5231">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4E6298" w:rsidRPr="00400DC3" w14:paraId="68F8553E" w14:textId="77777777" w:rsidTr="00EA5231">
        <w:trPr>
          <w:trHeight w:val="340"/>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F5A40BC" w14:textId="77777777" w:rsidR="004E6298" w:rsidRPr="00400DC3" w:rsidRDefault="004E6298" w:rsidP="00EA5231">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ESMIRNA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472569E" w14:textId="77777777" w:rsidR="004E6298" w:rsidRPr="00400DC3" w:rsidRDefault="004E6298" w:rsidP="00EA5231">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Karaca </w:t>
            </w:r>
            <w:r>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171E202" w14:textId="77777777" w:rsidR="004E6298" w:rsidRPr="00400DC3" w:rsidRDefault="004E6298" w:rsidP="00EA5231">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r w:rsidR="003802F0" w:rsidRPr="00400DC3" w14:paraId="4D038DEB" w14:textId="77777777" w:rsidTr="00EA5231">
        <w:trPr>
          <w:trHeight w:val="340"/>
        </w:trPr>
        <w:tc>
          <w:tcPr>
            <w:tcW w:w="806" w:type="pct"/>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EB28A8" w14:textId="77777777" w:rsidR="003802F0" w:rsidRPr="00400DC3" w:rsidRDefault="003802F0" w:rsidP="00EA5231">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AMMAN</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D83758B" w14:textId="759AE606" w:rsidR="003802F0" w:rsidRPr="00334D3B" w:rsidRDefault="003802F0" w:rsidP="00EA5231">
            <w:pPr>
              <w:spacing w:line="240" w:lineRule="auto"/>
              <w:jc w:val="center"/>
              <w:rPr>
                <w:rFonts w:ascii="Montserrat" w:eastAsia="Montserrat Medium" w:hAnsi="Montserrat" w:cs="Montserrat Medium"/>
                <w:color w:val="000000"/>
                <w:sz w:val="20"/>
                <w:szCs w:val="20"/>
              </w:rPr>
            </w:pPr>
            <w:r w:rsidRPr="00334D3B">
              <w:rPr>
                <w:rFonts w:ascii="Montserrat" w:eastAsia="Montserrat Medium" w:hAnsi="Montserrat" w:cs="Montserrat Medium"/>
                <w:color w:val="000000"/>
                <w:sz w:val="20"/>
                <w:szCs w:val="20"/>
              </w:rPr>
              <w:t>Lilium Hotel</w:t>
            </w:r>
            <w:r>
              <w:rPr>
                <w:rFonts w:ascii="Montserrat" w:eastAsia="Montserrat Medium" w:hAnsi="Montserrat" w:cs="Montserrat Medium"/>
                <w:color w:val="000000"/>
                <w:sz w:val="20"/>
                <w:szCs w:val="20"/>
              </w:rPr>
              <w:t xml:space="preserve"> /</w:t>
            </w:r>
            <w:r w:rsidRPr="00334D3B">
              <w:rPr>
                <w:rFonts w:ascii="Montserrat" w:eastAsia="Montserrat Medium" w:hAnsi="Montserrat" w:cs="Montserrat Medium"/>
                <w:color w:val="000000"/>
                <w:sz w:val="20"/>
                <w:szCs w:val="20"/>
              </w:rPr>
              <w:t xml:space="preserve"> Merry</w:t>
            </w:r>
            <w:r>
              <w:rPr>
                <w:rFonts w:ascii="Montserrat" w:eastAsia="Montserrat Medium" w:hAnsi="Montserrat" w:cs="Montserrat Medium"/>
                <w:color w:val="000000"/>
                <w:sz w:val="20"/>
                <w:szCs w:val="20"/>
              </w:rPr>
              <w:t xml:space="preserve"> </w:t>
            </w:r>
            <w:r w:rsidRPr="00334D3B">
              <w:rPr>
                <w:rFonts w:ascii="Montserrat" w:eastAsia="Montserrat Medium" w:hAnsi="Montserrat" w:cs="Montserrat Medium"/>
                <w:color w:val="000000"/>
                <w:sz w:val="20"/>
                <w:szCs w:val="20"/>
              </w:rPr>
              <w:t xml:space="preserve">Land </w:t>
            </w:r>
            <w:r>
              <w:rPr>
                <w:rFonts w:ascii="Montserrat" w:eastAsia="Montserrat Medium" w:hAnsi="Montserrat" w:cs="Montserrat Medium"/>
                <w:color w:val="000000"/>
                <w:sz w:val="20"/>
                <w:szCs w:val="20"/>
              </w:rPr>
              <w:t>/</w:t>
            </w:r>
            <w:r w:rsidRPr="00334D3B">
              <w:rPr>
                <w:rFonts w:ascii="Montserrat" w:eastAsia="Montserrat Medium" w:hAnsi="Montserrat" w:cs="Montserrat Medium"/>
                <w:color w:val="000000"/>
                <w:sz w:val="20"/>
                <w:szCs w:val="20"/>
              </w:rPr>
              <w:t xml:space="preserve"> Al-Fanar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413E65" w14:textId="77777777" w:rsidR="003802F0" w:rsidRPr="00400DC3"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3802F0" w:rsidRPr="00400DC3" w14:paraId="2E3677D1" w14:textId="77777777" w:rsidTr="00EA5231">
        <w:trPr>
          <w:trHeight w:val="340"/>
        </w:trPr>
        <w:tc>
          <w:tcPr>
            <w:tcW w:w="806" w:type="pct"/>
            <w:vMerge/>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C68596C" w14:textId="77777777" w:rsidR="003802F0" w:rsidRPr="00400DC3" w:rsidRDefault="003802F0" w:rsidP="00EA5231">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A3B5109" w14:textId="77777777" w:rsidR="003802F0" w:rsidRPr="00334D3B" w:rsidRDefault="003802F0" w:rsidP="00EA5231">
            <w:pPr>
              <w:spacing w:line="240" w:lineRule="auto"/>
              <w:jc w:val="center"/>
              <w:rPr>
                <w:rFonts w:ascii="Montserrat" w:eastAsia="Montserrat Medium" w:hAnsi="Montserrat" w:cs="Montserrat Medium"/>
                <w:color w:val="000000"/>
                <w:sz w:val="20"/>
                <w:szCs w:val="20"/>
              </w:rPr>
            </w:pPr>
            <w:r w:rsidRPr="00334D3B">
              <w:rPr>
                <w:rFonts w:ascii="Montserrat" w:eastAsia="Montserrat Medium" w:hAnsi="Montserrat" w:cs="Montserrat Medium"/>
                <w:color w:val="000000"/>
                <w:sz w:val="20"/>
                <w:szCs w:val="20"/>
              </w:rPr>
              <w:t xml:space="preserve">Mena Tyche </w:t>
            </w:r>
            <w:r>
              <w:rPr>
                <w:rFonts w:ascii="Montserrat" w:eastAsia="Montserrat Medium" w:hAnsi="Montserrat" w:cs="Montserrat Medium"/>
                <w:color w:val="000000"/>
                <w:sz w:val="20"/>
                <w:szCs w:val="20"/>
              </w:rPr>
              <w:t>/</w:t>
            </w:r>
            <w:r w:rsidRPr="00334D3B">
              <w:rPr>
                <w:rFonts w:ascii="Montserrat" w:eastAsia="Montserrat Medium" w:hAnsi="Montserrat" w:cs="Montserrat Medium"/>
                <w:color w:val="000000"/>
                <w:sz w:val="20"/>
                <w:szCs w:val="20"/>
              </w:rPr>
              <w:t xml:space="preserve"> Amman Paradise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0A0A715" w14:textId="77777777" w:rsidR="003802F0"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3802F0" w:rsidRPr="00400DC3" w14:paraId="430FDB40" w14:textId="77777777" w:rsidTr="00EA5231">
        <w:trPr>
          <w:trHeight w:val="340"/>
        </w:trPr>
        <w:tc>
          <w:tcPr>
            <w:tcW w:w="806" w:type="pct"/>
            <w:vMerge/>
            <w:tcBorders>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A9F66B0" w14:textId="77777777" w:rsidR="003802F0" w:rsidRPr="00400DC3" w:rsidRDefault="003802F0" w:rsidP="00EA5231">
            <w:pPr>
              <w:spacing w:line="240" w:lineRule="auto"/>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336A81" w14:textId="77777777" w:rsidR="003802F0" w:rsidRPr="00334D3B" w:rsidRDefault="003802F0" w:rsidP="00EA5231">
            <w:pPr>
              <w:spacing w:line="240" w:lineRule="auto"/>
              <w:jc w:val="center"/>
              <w:rPr>
                <w:rFonts w:ascii="Montserrat" w:eastAsia="Montserrat Medium" w:hAnsi="Montserrat" w:cs="Montserrat Medium"/>
                <w:color w:val="000000"/>
                <w:sz w:val="20"/>
                <w:szCs w:val="20"/>
              </w:rPr>
            </w:pPr>
            <w:r w:rsidRPr="00334D3B">
              <w:rPr>
                <w:rFonts w:ascii="Montserrat" w:eastAsia="Montserrat Medium" w:hAnsi="Montserrat" w:cs="Montserrat Medium"/>
                <w:color w:val="000000"/>
                <w:sz w:val="20"/>
                <w:szCs w:val="20"/>
              </w:rPr>
              <w:t xml:space="preserve">Amman International </w:t>
            </w:r>
            <w:r>
              <w:rPr>
                <w:rFonts w:ascii="Montserrat" w:eastAsia="Montserrat Medium" w:hAnsi="Montserrat" w:cs="Montserrat Medium"/>
                <w:color w:val="000000"/>
                <w:sz w:val="20"/>
                <w:szCs w:val="20"/>
              </w:rPr>
              <w:t>/</w:t>
            </w:r>
            <w:r w:rsidRPr="00334D3B">
              <w:rPr>
                <w:rFonts w:ascii="Montserrat" w:eastAsia="Montserrat Medium" w:hAnsi="Montserrat" w:cs="Montserrat Medium"/>
                <w:color w:val="000000"/>
                <w:sz w:val="20"/>
                <w:szCs w:val="20"/>
              </w:rPr>
              <w:t xml:space="preserve"> Bristol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F89C322" w14:textId="77777777" w:rsidR="003802F0"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3802F0" w:rsidRPr="00400DC3" w14:paraId="4E3506A1" w14:textId="77777777" w:rsidTr="00EA5231">
        <w:trPr>
          <w:trHeight w:val="340"/>
        </w:trPr>
        <w:tc>
          <w:tcPr>
            <w:tcW w:w="806" w:type="pct"/>
            <w:vMerge w:val="restart"/>
            <w:tcBorders>
              <w:top w:val="single" w:sz="4" w:space="0" w:color="auto"/>
              <w:left w:val="single" w:sz="4" w:space="0" w:color="8614B4"/>
              <w:right w:val="single" w:sz="4" w:space="0" w:color="auto"/>
            </w:tcBorders>
            <w:shd w:val="clear" w:color="auto" w:fill="auto"/>
            <w:tcMar>
              <w:top w:w="0" w:type="dxa"/>
              <w:left w:w="115" w:type="dxa"/>
              <w:bottom w:w="0" w:type="dxa"/>
              <w:right w:w="115" w:type="dxa"/>
            </w:tcMar>
            <w:vAlign w:val="center"/>
          </w:tcPr>
          <w:p w14:paraId="525AEF4E" w14:textId="77777777" w:rsidR="003802F0" w:rsidRPr="00400DC3" w:rsidRDefault="003802F0" w:rsidP="00EA5231">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PETRA</w:t>
            </w:r>
          </w:p>
        </w:tc>
        <w:tc>
          <w:tcPr>
            <w:tcW w:w="3398" w:type="pct"/>
            <w:tcBorders>
              <w:top w:val="single" w:sz="4" w:space="0" w:color="8614B4"/>
              <w:left w:val="single" w:sz="4" w:space="0" w:color="auto"/>
              <w:bottom w:val="single" w:sz="4" w:space="0" w:color="auto"/>
              <w:right w:val="single" w:sz="4" w:space="0" w:color="8614B4"/>
            </w:tcBorders>
            <w:shd w:val="clear" w:color="auto" w:fill="auto"/>
            <w:tcMar>
              <w:top w:w="0" w:type="dxa"/>
              <w:left w:w="115" w:type="dxa"/>
              <w:bottom w:w="0" w:type="dxa"/>
              <w:right w:w="115" w:type="dxa"/>
            </w:tcMar>
            <w:vAlign w:val="center"/>
          </w:tcPr>
          <w:p w14:paraId="059B6100" w14:textId="77777777" w:rsidR="003802F0" w:rsidRPr="00F03832" w:rsidRDefault="003802F0" w:rsidP="00EA5231">
            <w:pPr>
              <w:spacing w:line="240" w:lineRule="auto"/>
              <w:jc w:val="center"/>
              <w:rPr>
                <w:rFonts w:ascii="Montserrat" w:eastAsia="Montserrat Medium" w:hAnsi="Montserrat" w:cs="Montserrat Medium"/>
                <w:color w:val="000000"/>
                <w:sz w:val="20"/>
                <w:szCs w:val="20"/>
              </w:rPr>
            </w:pPr>
            <w:r w:rsidRPr="00F03832">
              <w:rPr>
                <w:rFonts w:ascii="Montserrat" w:eastAsia="Montserrat Medium" w:hAnsi="Montserrat" w:cs="Montserrat Medium"/>
                <w:color w:val="000000"/>
                <w:sz w:val="20"/>
                <w:szCs w:val="20"/>
              </w:rPr>
              <w:t xml:space="preserve">Edom </w:t>
            </w:r>
            <w:r>
              <w:rPr>
                <w:rFonts w:ascii="Montserrat" w:eastAsia="Montserrat Medium" w:hAnsi="Montserrat" w:cs="Montserrat Medium"/>
                <w:color w:val="000000"/>
                <w:sz w:val="20"/>
                <w:szCs w:val="20"/>
              </w:rPr>
              <w:t>/</w:t>
            </w:r>
            <w:r w:rsidRPr="00F03832">
              <w:rPr>
                <w:rFonts w:ascii="Montserrat" w:eastAsia="Montserrat Medium" w:hAnsi="Montserrat" w:cs="Montserrat Medium"/>
                <w:color w:val="000000"/>
                <w:sz w:val="20"/>
                <w:szCs w:val="20"/>
              </w:rPr>
              <w:t xml:space="preserve"> La Maison </w:t>
            </w:r>
            <w:r>
              <w:rPr>
                <w:rFonts w:ascii="Montserrat" w:eastAsia="Montserrat Medium" w:hAnsi="Montserrat" w:cs="Montserrat Medium"/>
                <w:color w:val="000000"/>
                <w:sz w:val="20"/>
                <w:szCs w:val="20"/>
              </w:rPr>
              <w:t>/</w:t>
            </w:r>
            <w:r w:rsidRPr="00F03832">
              <w:rPr>
                <w:rFonts w:ascii="Montserrat" w:eastAsia="Montserrat Medium" w:hAnsi="Montserrat" w:cs="Montserrat Medium"/>
                <w:color w:val="000000"/>
                <w:sz w:val="20"/>
                <w:szCs w:val="20"/>
              </w:rPr>
              <w:t xml:space="preserve"> Amra Palace o similar</w:t>
            </w:r>
          </w:p>
        </w:tc>
        <w:tc>
          <w:tcPr>
            <w:tcW w:w="796"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34E4F26D" w14:textId="77777777" w:rsidR="003802F0"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3802F0" w:rsidRPr="00400DC3" w14:paraId="3D36F998" w14:textId="77777777" w:rsidTr="00EA5231">
        <w:trPr>
          <w:trHeight w:val="340"/>
        </w:trPr>
        <w:tc>
          <w:tcPr>
            <w:tcW w:w="806" w:type="pct"/>
            <w:vMerge/>
            <w:tcBorders>
              <w:left w:val="single" w:sz="4" w:space="0" w:color="8614B4"/>
              <w:right w:val="single" w:sz="4" w:space="0" w:color="auto"/>
            </w:tcBorders>
            <w:shd w:val="clear" w:color="auto" w:fill="auto"/>
            <w:tcMar>
              <w:top w:w="0" w:type="dxa"/>
              <w:left w:w="115" w:type="dxa"/>
              <w:bottom w:w="0" w:type="dxa"/>
              <w:right w:w="115" w:type="dxa"/>
            </w:tcMar>
            <w:vAlign w:val="center"/>
          </w:tcPr>
          <w:p w14:paraId="634C2FD1" w14:textId="77777777" w:rsidR="003802F0" w:rsidRDefault="003802F0" w:rsidP="00EA5231">
            <w:pPr>
              <w:spacing w:line="240" w:lineRule="auto"/>
              <w:jc w:val="center"/>
              <w:rPr>
                <w:rFonts w:ascii="Montserrat" w:eastAsia="Montserrat Medium" w:hAnsi="Montserrat" w:cs="Montserrat Medium"/>
                <w:b/>
                <w:bCs/>
                <w:sz w:val="20"/>
                <w:szCs w:val="20"/>
              </w:rPr>
            </w:pPr>
          </w:p>
        </w:tc>
        <w:tc>
          <w:tcPr>
            <w:tcW w:w="3398" w:type="pct"/>
            <w:tcBorders>
              <w:top w:val="single" w:sz="4" w:space="0" w:color="auto"/>
              <w:left w:val="single" w:sz="4" w:space="0" w:color="auto"/>
              <w:bottom w:val="single" w:sz="4" w:space="0" w:color="auto"/>
              <w:right w:val="single" w:sz="4" w:space="0" w:color="8614B4"/>
            </w:tcBorders>
            <w:shd w:val="clear" w:color="auto" w:fill="auto"/>
            <w:tcMar>
              <w:top w:w="0" w:type="dxa"/>
              <w:left w:w="115" w:type="dxa"/>
              <w:bottom w:w="0" w:type="dxa"/>
              <w:right w:w="115" w:type="dxa"/>
            </w:tcMar>
            <w:vAlign w:val="center"/>
          </w:tcPr>
          <w:p w14:paraId="7CD36340" w14:textId="77777777" w:rsidR="003802F0" w:rsidRPr="00F03832" w:rsidRDefault="003802F0" w:rsidP="00EA5231">
            <w:pPr>
              <w:spacing w:line="240" w:lineRule="auto"/>
              <w:jc w:val="center"/>
              <w:rPr>
                <w:rFonts w:ascii="Montserrat" w:eastAsia="Montserrat Medium" w:hAnsi="Montserrat" w:cs="Montserrat Medium"/>
                <w:color w:val="000000"/>
                <w:sz w:val="20"/>
                <w:szCs w:val="20"/>
              </w:rPr>
            </w:pPr>
            <w:r w:rsidRPr="00F03832">
              <w:rPr>
                <w:rFonts w:ascii="Montserrat" w:eastAsia="Montserrat Medium" w:hAnsi="Montserrat" w:cs="Montserrat Medium"/>
                <w:color w:val="000000"/>
                <w:sz w:val="20"/>
                <w:szCs w:val="20"/>
              </w:rPr>
              <w:t>Petra Castle o similar</w:t>
            </w:r>
          </w:p>
        </w:tc>
        <w:tc>
          <w:tcPr>
            <w:tcW w:w="796" w:type="pct"/>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549397E4" w14:textId="77777777" w:rsidR="003802F0"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3802F0" w:rsidRPr="00400DC3" w14:paraId="7661D779" w14:textId="77777777" w:rsidTr="00EA5231">
        <w:trPr>
          <w:trHeight w:val="340"/>
        </w:trPr>
        <w:tc>
          <w:tcPr>
            <w:tcW w:w="806" w:type="pct"/>
            <w:vMerge/>
            <w:tcBorders>
              <w:left w:val="single" w:sz="4" w:space="0" w:color="8614B4"/>
              <w:bottom w:val="single" w:sz="4" w:space="0" w:color="8614B4"/>
              <w:right w:val="single" w:sz="4" w:space="0" w:color="auto"/>
            </w:tcBorders>
            <w:shd w:val="clear" w:color="auto" w:fill="auto"/>
            <w:tcMar>
              <w:top w:w="0" w:type="dxa"/>
              <w:left w:w="115" w:type="dxa"/>
              <w:bottom w:w="0" w:type="dxa"/>
              <w:right w:w="115" w:type="dxa"/>
            </w:tcMar>
            <w:vAlign w:val="center"/>
          </w:tcPr>
          <w:p w14:paraId="0112080D" w14:textId="77777777" w:rsidR="003802F0" w:rsidRDefault="003802F0" w:rsidP="00EA5231">
            <w:pPr>
              <w:spacing w:line="240" w:lineRule="auto"/>
              <w:rPr>
                <w:rFonts w:ascii="Montserrat" w:eastAsia="Montserrat Medium" w:hAnsi="Montserrat" w:cs="Montserrat Medium"/>
                <w:b/>
                <w:bCs/>
                <w:sz w:val="20"/>
                <w:szCs w:val="20"/>
              </w:rPr>
            </w:pPr>
          </w:p>
        </w:tc>
        <w:tc>
          <w:tcPr>
            <w:tcW w:w="3398" w:type="pct"/>
            <w:tcBorders>
              <w:top w:val="single" w:sz="4" w:space="0" w:color="auto"/>
              <w:left w:val="single" w:sz="4" w:space="0" w:color="auto"/>
              <w:bottom w:val="single" w:sz="4" w:space="0" w:color="8614B4"/>
              <w:right w:val="single" w:sz="4" w:space="0" w:color="8614B4"/>
            </w:tcBorders>
            <w:shd w:val="clear" w:color="auto" w:fill="auto"/>
            <w:tcMar>
              <w:top w:w="0" w:type="dxa"/>
              <w:left w:w="115" w:type="dxa"/>
              <w:bottom w:w="0" w:type="dxa"/>
              <w:right w:w="115" w:type="dxa"/>
            </w:tcMar>
            <w:vAlign w:val="center"/>
          </w:tcPr>
          <w:p w14:paraId="2BCB874E" w14:textId="77777777" w:rsidR="003802F0" w:rsidRPr="00F03832" w:rsidRDefault="003802F0" w:rsidP="00EA5231">
            <w:pPr>
              <w:spacing w:line="240" w:lineRule="auto"/>
              <w:jc w:val="center"/>
              <w:rPr>
                <w:rFonts w:ascii="Montserrat" w:eastAsia="Montserrat Medium" w:hAnsi="Montserrat" w:cs="Montserrat Medium"/>
                <w:color w:val="000000"/>
                <w:sz w:val="20"/>
                <w:szCs w:val="20"/>
              </w:rPr>
            </w:pPr>
            <w:r w:rsidRPr="00F03832">
              <w:rPr>
                <w:rFonts w:ascii="Montserrat" w:eastAsia="Montserrat Medium" w:hAnsi="Montserrat" w:cs="Montserrat Medium"/>
                <w:color w:val="000000"/>
                <w:sz w:val="20"/>
                <w:szCs w:val="20"/>
              </w:rPr>
              <w:t>Hyatt Zaman o similar</w:t>
            </w:r>
          </w:p>
        </w:tc>
        <w:tc>
          <w:tcPr>
            <w:tcW w:w="796" w:type="pct"/>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A129819" w14:textId="77777777" w:rsidR="003802F0" w:rsidRDefault="003802F0" w:rsidP="00EA5231">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bl>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512904D5" w:rsidR="003A4B8B" w:rsidRDefault="003A4B8B" w:rsidP="00DE44E6">
      <w:pPr>
        <w:spacing w:line="240" w:lineRule="auto"/>
        <w:jc w:val="both"/>
        <w:rPr>
          <w:rFonts w:ascii="Montserrat" w:eastAsia="Montserrat Medium" w:hAnsi="Montserrat" w:cs="Montserrat Medium"/>
          <w:sz w:val="20"/>
          <w:szCs w:val="20"/>
        </w:rPr>
      </w:pPr>
    </w:p>
    <w:p w14:paraId="2DAB3B64" w14:textId="77777777" w:rsidR="0089740A" w:rsidRDefault="0089740A" w:rsidP="00DE44E6">
      <w:pPr>
        <w:spacing w:line="240" w:lineRule="auto"/>
        <w:jc w:val="both"/>
        <w:rPr>
          <w:rFonts w:ascii="Montserrat" w:eastAsia="Montserrat Medium" w:hAnsi="Montserrat" w:cs="Montserrat Medium"/>
          <w:sz w:val="20"/>
          <w:szCs w:val="20"/>
        </w:rPr>
      </w:pPr>
    </w:p>
    <w:p w14:paraId="6C2E45DF" w14:textId="5B816AB1" w:rsidR="00666B2B" w:rsidRPr="00B96645"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73301AB1" w14:textId="177CDE0E" w:rsidR="00666B2B" w:rsidRDefault="00666B2B" w:rsidP="00DE44E6">
      <w:pPr>
        <w:spacing w:line="240" w:lineRule="auto"/>
        <w:jc w:val="both"/>
        <w:rPr>
          <w:rFonts w:ascii="Montserrat" w:eastAsia="Montserrat Medium" w:hAnsi="Montserrat" w:cs="Montserrat Medium"/>
          <w:sz w:val="20"/>
          <w:szCs w:val="20"/>
        </w:rPr>
      </w:pPr>
    </w:p>
    <w:sectPr w:rsidR="00666B2B">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15DE" w14:textId="77777777" w:rsidR="00AC0C35" w:rsidRDefault="00AC0C35">
      <w:pPr>
        <w:spacing w:line="240" w:lineRule="auto"/>
      </w:pPr>
      <w:r>
        <w:separator/>
      </w:r>
    </w:p>
  </w:endnote>
  <w:endnote w:type="continuationSeparator" w:id="0">
    <w:p w14:paraId="523BECDD" w14:textId="77777777" w:rsidR="00AC0C35" w:rsidRDefault="00AC0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618A" w14:textId="77777777" w:rsidR="00AC0C35" w:rsidRDefault="00AC0C35">
      <w:pPr>
        <w:spacing w:line="240" w:lineRule="auto"/>
      </w:pPr>
      <w:r>
        <w:separator/>
      </w:r>
    </w:p>
  </w:footnote>
  <w:footnote w:type="continuationSeparator" w:id="0">
    <w:p w14:paraId="2E37D792" w14:textId="77777777" w:rsidR="00AC0C35" w:rsidRDefault="00AC0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569CC035">
              <wp:simplePos x="0" y="0"/>
              <wp:positionH relativeFrom="margin">
                <wp:align>right</wp:align>
              </wp:positionH>
              <wp:positionV relativeFrom="paragraph">
                <wp:posOffset>-354330</wp:posOffset>
              </wp:positionV>
              <wp:extent cx="1343660" cy="28575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85750"/>
                      </a:xfrm>
                      <a:prstGeom prst="rect">
                        <a:avLst/>
                      </a:prstGeom>
                      <a:solidFill>
                        <a:srgbClr val="FFFFFF"/>
                      </a:solidFill>
                      <a:ln w="9525">
                        <a:noFill/>
                        <a:miter lim="800000"/>
                        <a:headEnd/>
                        <a:tailEnd/>
                      </a:ln>
                    </wps:spPr>
                    <wps:txbx>
                      <w:txbxContent>
                        <w:p w14:paraId="32C053A8" w14:textId="44010287" w:rsidR="00605A30" w:rsidRPr="00605A30" w:rsidRDefault="00424596">
                          <w:pPr>
                            <w:rPr>
                              <w:rFonts w:eastAsia="Times New Roman"/>
                              <w:color w:val="538135" w:themeColor="accent6" w:themeShade="BF"/>
                              <w:sz w:val="28"/>
                              <w:szCs w:val="28"/>
                              <w:lang w:val="es-MX"/>
                            </w:rPr>
                          </w:pPr>
                          <w:r w:rsidRPr="00424596">
                            <w:rPr>
                              <w:rFonts w:eastAsia="Times New Roman"/>
                              <w:color w:val="538135" w:themeColor="accent6" w:themeShade="BF"/>
                              <w:sz w:val="28"/>
                              <w:szCs w:val="28"/>
                              <w:lang w:val="es-MX"/>
                            </w:rPr>
                            <w:t>VVMR108-EM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" stroked="f">
              <v:textbox>
                <w:txbxContent>
                  <w:p w14:paraId="32C053A8" w14:textId="44010287" w:rsidR="00605A30" w:rsidRPr="00605A30" w:rsidRDefault="00424596">
                    <w:pPr>
                      <w:rPr>
                        <w:rFonts w:eastAsia="Times New Roman"/>
                        <w:color w:val="538135" w:themeColor="accent6" w:themeShade="BF"/>
                        <w:sz w:val="28"/>
                        <w:szCs w:val="28"/>
                        <w:lang w:val="es-MX"/>
                      </w:rPr>
                    </w:pPr>
                    <w:r w:rsidRPr="00424596">
                      <w:rPr>
                        <w:rFonts w:eastAsia="Times New Roman"/>
                        <w:color w:val="538135" w:themeColor="accent6" w:themeShade="BF"/>
                        <w:sz w:val="28"/>
                        <w:szCs w:val="28"/>
                        <w:lang w:val="es-MX"/>
                      </w:rPr>
                      <w:t>VVMR108-EM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FA4B9B"/>
    <w:multiLevelType w:val="hybridMultilevel"/>
    <w:tmpl w:val="9F04C2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703671F"/>
    <w:multiLevelType w:val="hybridMultilevel"/>
    <w:tmpl w:val="B8925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6"/>
  </w:num>
  <w:num w:numId="2" w16cid:durableId="232742315">
    <w:abstractNumId w:val="0"/>
  </w:num>
  <w:num w:numId="3" w16cid:durableId="16469759">
    <w:abstractNumId w:val="10"/>
  </w:num>
  <w:num w:numId="4" w16cid:durableId="686104164">
    <w:abstractNumId w:val="1"/>
  </w:num>
  <w:num w:numId="5" w16cid:durableId="1994983700">
    <w:abstractNumId w:val="2"/>
  </w:num>
  <w:num w:numId="6" w16cid:durableId="49420899">
    <w:abstractNumId w:val="4"/>
  </w:num>
  <w:num w:numId="7" w16cid:durableId="1563061292">
    <w:abstractNumId w:val="19"/>
  </w:num>
  <w:num w:numId="8" w16cid:durableId="439032696">
    <w:abstractNumId w:val="7"/>
  </w:num>
  <w:num w:numId="9" w16cid:durableId="652494123">
    <w:abstractNumId w:val="14"/>
  </w:num>
  <w:num w:numId="10" w16cid:durableId="846335448">
    <w:abstractNumId w:val="18"/>
  </w:num>
  <w:num w:numId="11" w16cid:durableId="32581676">
    <w:abstractNumId w:val="5"/>
  </w:num>
  <w:num w:numId="12" w16cid:durableId="329676152">
    <w:abstractNumId w:val="13"/>
  </w:num>
  <w:num w:numId="13" w16cid:durableId="1296788874">
    <w:abstractNumId w:val="9"/>
  </w:num>
  <w:num w:numId="14" w16cid:durableId="1070737818">
    <w:abstractNumId w:val="17"/>
  </w:num>
  <w:num w:numId="15" w16cid:durableId="474876431">
    <w:abstractNumId w:val="3"/>
  </w:num>
  <w:num w:numId="16" w16cid:durableId="684553118">
    <w:abstractNumId w:val="12"/>
  </w:num>
  <w:num w:numId="17" w16cid:durableId="1217623574">
    <w:abstractNumId w:val="20"/>
  </w:num>
  <w:num w:numId="18" w16cid:durableId="1630747528">
    <w:abstractNumId w:val="21"/>
  </w:num>
  <w:num w:numId="19" w16cid:durableId="414591246">
    <w:abstractNumId w:val="8"/>
  </w:num>
  <w:num w:numId="20" w16cid:durableId="1482424498">
    <w:abstractNumId w:val="16"/>
  </w:num>
  <w:num w:numId="21" w16cid:durableId="763577009">
    <w:abstractNumId w:val="11"/>
  </w:num>
  <w:num w:numId="22" w16cid:durableId="879367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6F2C"/>
    <w:rsid w:val="0002141C"/>
    <w:rsid w:val="00032840"/>
    <w:rsid w:val="000359F7"/>
    <w:rsid w:val="000367CE"/>
    <w:rsid w:val="00042133"/>
    <w:rsid w:val="00042D63"/>
    <w:rsid w:val="00046724"/>
    <w:rsid w:val="000560F2"/>
    <w:rsid w:val="00071C85"/>
    <w:rsid w:val="0007227F"/>
    <w:rsid w:val="00072711"/>
    <w:rsid w:val="000757FC"/>
    <w:rsid w:val="00076F20"/>
    <w:rsid w:val="0008576C"/>
    <w:rsid w:val="000951CA"/>
    <w:rsid w:val="00097EC8"/>
    <w:rsid w:val="000A0846"/>
    <w:rsid w:val="000A08D1"/>
    <w:rsid w:val="000A2593"/>
    <w:rsid w:val="000B1582"/>
    <w:rsid w:val="000C437E"/>
    <w:rsid w:val="000C60FD"/>
    <w:rsid w:val="000D1B82"/>
    <w:rsid w:val="000D1C72"/>
    <w:rsid w:val="000D4CB3"/>
    <w:rsid w:val="000E03D5"/>
    <w:rsid w:val="000E546D"/>
    <w:rsid w:val="000E56B9"/>
    <w:rsid w:val="000E726E"/>
    <w:rsid w:val="000F22C8"/>
    <w:rsid w:val="000F6102"/>
    <w:rsid w:val="000F7608"/>
    <w:rsid w:val="001108AC"/>
    <w:rsid w:val="00113911"/>
    <w:rsid w:val="001207A7"/>
    <w:rsid w:val="0012611E"/>
    <w:rsid w:val="0013118E"/>
    <w:rsid w:val="00135950"/>
    <w:rsid w:val="00136CD7"/>
    <w:rsid w:val="001508C6"/>
    <w:rsid w:val="001540AD"/>
    <w:rsid w:val="001608A7"/>
    <w:rsid w:val="00167BB6"/>
    <w:rsid w:val="00172B0A"/>
    <w:rsid w:val="00181E44"/>
    <w:rsid w:val="00184728"/>
    <w:rsid w:val="00185E04"/>
    <w:rsid w:val="00192531"/>
    <w:rsid w:val="001A05DE"/>
    <w:rsid w:val="001A3127"/>
    <w:rsid w:val="001A3560"/>
    <w:rsid w:val="001B3A18"/>
    <w:rsid w:val="001B6E9F"/>
    <w:rsid w:val="001D6DCB"/>
    <w:rsid w:val="001D7AAE"/>
    <w:rsid w:val="001E045D"/>
    <w:rsid w:val="001E37EC"/>
    <w:rsid w:val="001E4306"/>
    <w:rsid w:val="001F2C79"/>
    <w:rsid w:val="002079CC"/>
    <w:rsid w:val="0021209B"/>
    <w:rsid w:val="00212E74"/>
    <w:rsid w:val="002155DF"/>
    <w:rsid w:val="00215B3D"/>
    <w:rsid w:val="00216212"/>
    <w:rsid w:val="00217387"/>
    <w:rsid w:val="002210B4"/>
    <w:rsid w:val="00225367"/>
    <w:rsid w:val="0022760F"/>
    <w:rsid w:val="00232030"/>
    <w:rsid w:val="002339CC"/>
    <w:rsid w:val="00245BCC"/>
    <w:rsid w:val="00245D5B"/>
    <w:rsid w:val="00262488"/>
    <w:rsid w:val="00267329"/>
    <w:rsid w:val="0027227B"/>
    <w:rsid w:val="00273192"/>
    <w:rsid w:val="0027446E"/>
    <w:rsid w:val="00274CB1"/>
    <w:rsid w:val="0027757D"/>
    <w:rsid w:val="00277EF4"/>
    <w:rsid w:val="00280F85"/>
    <w:rsid w:val="00282475"/>
    <w:rsid w:val="00282708"/>
    <w:rsid w:val="0028435A"/>
    <w:rsid w:val="00286077"/>
    <w:rsid w:val="00293A0E"/>
    <w:rsid w:val="00296026"/>
    <w:rsid w:val="002A716C"/>
    <w:rsid w:val="002B14F5"/>
    <w:rsid w:val="002B2BF8"/>
    <w:rsid w:val="002B5A42"/>
    <w:rsid w:val="002C2412"/>
    <w:rsid w:val="002C30D7"/>
    <w:rsid w:val="002C473B"/>
    <w:rsid w:val="002C48B1"/>
    <w:rsid w:val="002D0BA0"/>
    <w:rsid w:val="002D0C5C"/>
    <w:rsid w:val="002D12B3"/>
    <w:rsid w:val="002D6635"/>
    <w:rsid w:val="002D7B22"/>
    <w:rsid w:val="002E53E5"/>
    <w:rsid w:val="003008C5"/>
    <w:rsid w:val="00303BB1"/>
    <w:rsid w:val="003051B7"/>
    <w:rsid w:val="00307A5E"/>
    <w:rsid w:val="003171FF"/>
    <w:rsid w:val="0032149A"/>
    <w:rsid w:val="00332166"/>
    <w:rsid w:val="0033262F"/>
    <w:rsid w:val="00334D3B"/>
    <w:rsid w:val="00346C89"/>
    <w:rsid w:val="00346FD5"/>
    <w:rsid w:val="00351A2B"/>
    <w:rsid w:val="00355CC3"/>
    <w:rsid w:val="00360AB3"/>
    <w:rsid w:val="00364021"/>
    <w:rsid w:val="00365979"/>
    <w:rsid w:val="0036642A"/>
    <w:rsid w:val="0036691D"/>
    <w:rsid w:val="0037121C"/>
    <w:rsid w:val="00373D3D"/>
    <w:rsid w:val="003763A7"/>
    <w:rsid w:val="00376C12"/>
    <w:rsid w:val="0037794E"/>
    <w:rsid w:val="003802F0"/>
    <w:rsid w:val="00381E00"/>
    <w:rsid w:val="003855FE"/>
    <w:rsid w:val="00391C1E"/>
    <w:rsid w:val="00394BF4"/>
    <w:rsid w:val="003961D6"/>
    <w:rsid w:val="00396922"/>
    <w:rsid w:val="00396D7C"/>
    <w:rsid w:val="003971D6"/>
    <w:rsid w:val="0039799B"/>
    <w:rsid w:val="00397A15"/>
    <w:rsid w:val="003A0303"/>
    <w:rsid w:val="003A4B8B"/>
    <w:rsid w:val="003A4C1E"/>
    <w:rsid w:val="003A7697"/>
    <w:rsid w:val="003B1EDB"/>
    <w:rsid w:val="003B3E28"/>
    <w:rsid w:val="003B481C"/>
    <w:rsid w:val="003B4C44"/>
    <w:rsid w:val="003C1629"/>
    <w:rsid w:val="003C67EF"/>
    <w:rsid w:val="003C69D0"/>
    <w:rsid w:val="003C73CA"/>
    <w:rsid w:val="003C779E"/>
    <w:rsid w:val="003D2EA4"/>
    <w:rsid w:val="003D48EC"/>
    <w:rsid w:val="003D520B"/>
    <w:rsid w:val="003E20AA"/>
    <w:rsid w:val="003E4F63"/>
    <w:rsid w:val="003E53E7"/>
    <w:rsid w:val="003F0C0F"/>
    <w:rsid w:val="003F3B96"/>
    <w:rsid w:val="003F5BFF"/>
    <w:rsid w:val="003F6B2E"/>
    <w:rsid w:val="00400AEC"/>
    <w:rsid w:val="00400DC3"/>
    <w:rsid w:val="00403294"/>
    <w:rsid w:val="00406939"/>
    <w:rsid w:val="004101FA"/>
    <w:rsid w:val="00410C72"/>
    <w:rsid w:val="0041480D"/>
    <w:rsid w:val="00415D89"/>
    <w:rsid w:val="0041746E"/>
    <w:rsid w:val="00417903"/>
    <w:rsid w:val="00424596"/>
    <w:rsid w:val="00425F35"/>
    <w:rsid w:val="00425FAE"/>
    <w:rsid w:val="00426B94"/>
    <w:rsid w:val="00433544"/>
    <w:rsid w:val="00436841"/>
    <w:rsid w:val="00441B78"/>
    <w:rsid w:val="0044567A"/>
    <w:rsid w:val="004468F3"/>
    <w:rsid w:val="0045360E"/>
    <w:rsid w:val="00453840"/>
    <w:rsid w:val="00462BD0"/>
    <w:rsid w:val="004649F9"/>
    <w:rsid w:val="00465143"/>
    <w:rsid w:val="0047046F"/>
    <w:rsid w:val="0047217F"/>
    <w:rsid w:val="00475465"/>
    <w:rsid w:val="004779D5"/>
    <w:rsid w:val="00481D1F"/>
    <w:rsid w:val="004839C1"/>
    <w:rsid w:val="00483B15"/>
    <w:rsid w:val="00484458"/>
    <w:rsid w:val="0048619C"/>
    <w:rsid w:val="00490040"/>
    <w:rsid w:val="00490C35"/>
    <w:rsid w:val="0049259E"/>
    <w:rsid w:val="004B1420"/>
    <w:rsid w:val="004B16FC"/>
    <w:rsid w:val="004B401A"/>
    <w:rsid w:val="004B5090"/>
    <w:rsid w:val="004B50E1"/>
    <w:rsid w:val="004C1B36"/>
    <w:rsid w:val="004C6981"/>
    <w:rsid w:val="004C7D78"/>
    <w:rsid w:val="004D2A1A"/>
    <w:rsid w:val="004E09E0"/>
    <w:rsid w:val="004E12C2"/>
    <w:rsid w:val="004E2D36"/>
    <w:rsid w:val="004E353E"/>
    <w:rsid w:val="004E6298"/>
    <w:rsid w:val="004F043E"/>
    <w:rsid w:val="004F14BB"/>
    <w:rsid w:val="004F18A1"/>
    <w:rsid w:val="004F33EE"/>
    <w:rsid w:val="004F370F"/>
    <w:rsid w:val="004F4267"/>
    <w:rsid w:val="004F487C"/>
    <w:rsid w:val="004F5395"/>
    <w:rsid w:val="004F579F"/>
    <w:rsid w:val="005040BB"/>
    <w:rsid w:val="0050563C"/>
    <w:rsid w:val="00511CE1"/>
    <w:rsid w:val="00515DA2"/>
    <w:rsid w:val="00522C34"/>
    <w:rsid w:val="00525A44"/>
    <w:rsid w:val="00526378"/>
    <w:rsid w:val="0054028A"/>
    <w:rsid w:val="0054043F"/>
    <w:rsid w:val="00542D07"/>
    <w:rsid w:val="005519E5"/>
    <w:rsid w:val="00553129"/>
    <w:rsid w:val="00556714"/>
    <w:rsid w:val="0056207C"/>
    <w:rsid w:val="00562635"/>
    <w:rsid w:val="0056465E"/>
    <w:rsid w:val="005716AA"/>
    <w:rsid w:val="005734C2"/>
    <w:rsid w:val="005779A0"/>
    <w:rsid w:val="00580E4D"/>
    <w:rsid w:val="0058208A"/>
    <w:rsid w:val="00584A2E"/>
    <w:rsid w:val="00586047"/>
    <w:rsid w:val="0058623E"/>
    <w:rsid w:val="005900FD"/>
    <w:rsid w:val="00591232"/>
    <w:rsid w:val="005A3C5C"/>
    <w:rsid w:val="005A4105"/>
    <w:rsid w:val="005A7FD1"/>
    <w:rsid w:val="005B0B88"/>
    <w:rsid w:val="005B0DD6"/>
    <w:rsid w:val="005B1714"/>
    <w:rsid w:val="005B5E71"/>
    <w:rsid w:val="005B6FE7"/>
    <w:rsid w:val="005B7638"/>
    <w:rsid w:val="005C2A4C"/>
    <w:rsid w:val="005C379D"/>
    <w:rsid w:val="005C7A59"/>
    <w:rsid w:val="005E0239"/>
    <w:rsid w:val="005E0701"/>
    <w:rsid w:val="005E2E97"/>
    <w:rsid w:val="005F06F0"/>
    <w:rsid w:val="005F5C48"/>
    <w:rsid w:val="005F5D34"/>
    <w:rsid w:val="005F7B19"/>
    <w:rsid w:val="00600579"/>
    <w:rsid w:val="00604E41"/>
    <w:rsid w:val="00605A30"/>
    <w:rsid w:val="006077F0"/>
    <w:rsid w:val="006108A0"/>
    <w:rsid w:val="0061237A"/>
    <w:rsid w:val="00614C9F"/>
    <w:rsid w:val="00617F90"/>
    <w:rsid w:val="006207A7"/>
    <w:rsid w:val="0062147E"/>
    <w:rsid w:val="0062298B"/>
    <w:rsid w:val="0062780C"/>
    <w:rsid w:val="00630E20"/>
    <w:rsid w:val="00633900"/>
    <w:rsid w:val="00633AC6"/>
    <w:rsid w:val="00635AB3"/>
    <w:rsid w:val="00635D36"/>
    <w:rsid w:val="00636170"/>
    <w:rsid w:val="00640516"/>
    <w:rsid w:val="00640B46"/>
    <w:rsid w:val="006506F8"/>
    <w:rsid w:val="0065615B"/>
    <w:rsid w:val="0065746E"/>
    <w:rsid w:val="00666B2B"/>
    <w:rsid w:val="0066727B"/>
    <w:rsid w:val="00671038"/>
    <w:rsid w:val="006738E1"/>
    <w:rsid w:val="00675C1B"/>
    <w:rsid w:val="006767E1"/>
    <w:rsid w:val="00682F35"/>
    <w:rsid w:val="0068359F"/>
    <w:rsid w:val="006846A9"/>
    <w:rsid w:val="0068620D"/>
    <w:rsid w:val="0068707D"/>
    <w:rsid w:val="006963A0"/>
    <w:rsid w:val="006A1DC0"/>
    <w:rsid w:val="006A2088"/>
    <w:rsid w:val="006A22A1"/>
    <w:rsid w:val="006B1BCF"/>
    <w:rsid w:val="006B2B9C"/>
    <w:rsid w:val="006B7018"/>
    <w:rsid w:val="006B7104"/>
    <w:rsid w:val="006C53B8"/>
    <w:rsid w:val="006C6754"/>
    <w:rsid w:val="006C6F5A"/>
    <w:rsid w:val="006C7310"/>
    <w:rsid w:val="006C7657"/>
    <w:rsid w:val="006C7881"/>
    <w:rsid w:val="006D0942"/>
    <w:rsid w:val="006D1FBC"/>
    <w:rsid w:val="006D2E42"/>
    <w:rsid w:val="006E1DEB"/>
    <w:rsid w:val="006E1FA2"/>
    <w:rsid w:val="006E36FB"/>
    <w:rsid w:val="006E379D"/>
    <w:rsid w:val="006E3DE6"/>
    <w:rsid w:val="006E7725"/>
    <w:rsid w:val="006E7F4A"/>
    <w:rsid w:val="006F69C3"/>
    <w:rsid w:val="007061BE"/>
    <w:rsid w:val="00707027"/>
    <w:rsid w:val="00712197"/>
    <w:rsid w:val="00712BE1"/>
    <w:rsid w:val="00714A5D"/>
    <w:rsid w:val="00717B85"/>
    <w:rsid w:val="007239FD"/>
    <w:rsid w:val="00726406"/>
    <w:rsid w:val="00730D1C"/>
    <w:rsid w:val="00731629"/>
    <w:rsid w:val="007358F5"/>
    <w:rsid w:val="00737202"/>
    <w:rsid w:val="00741DFC"/>
    <w:rsid w:val="007435F4"/>
    <w:rsid w:val="0075022B"/>
    <w:rsid w:val="00756B78"/>
    <w:rsid w:val="00756E5F"/>
    <w:rsid w:val="00761B5A"/>
    <w:rsid w:val="007653EA"/>
    <w:rsid w:val="00767190"/>
    <w:rsid w:val="0077307C"/>
    <w:rsid w:val="00775DA1"/>
    <w:rsid w:val="00777672"/>
    <w:rsid w:val="007820D1"/>
    <w:rsid w:val="00783481"/>
    <w:rsid w:val="007838CC"/>
    <w:rsid w:val="00785B28"/>
    <w:rsid w:val="007948B2"/>
    <w:rsid w:val="007954AF"/>
    <w:rsid w:val="007A5116"/>
    <w:rsid w:val="007A77A2"/>
    <w:rsid w:val="007A79BA"/>
    <w:rsid w:val="007B37D6"/>
    <w:rsid w:val="007C1294"/>
    <w:rsid w:val="007C1A4E"/>
    <w:rsid w:val="007C45D4"/>
    <w:rsid w:val="007C6DD7"/>
    <w:rsid w:val="007C763D"/>
    <w:rsid w:val="007D78D8"/>
    <w:rsid w:val="007E69D3"/>
    <w:rsid w:val="007F06CA"/>
    <w:rsid w:val="007F13FD"/>
    <w:rsid w:val="007F4302"/>
    <w:rsid w:val="008049A9"/>
    <w:rsid w:val="00805F02"/>
    <w:rsid w:val="00807630"/>
    <w:rsid w:val="0081654D"/>
    <w:rsid w:val="00820089"/>
    <w:rsid w:val="00820440"/>
    <w:rsid w:val="0082095B"/>
    <w:rsid w:val="008261C8"/>
    <w:rsid w:val="008264BD"/>
    <w:rsid w:val="0082772A"/>
    <w:rsid w:val="00833E52"/>
    <w:rsid w:val="008475B7"/>
    <w:rsid w:val="00847F34"/>
    <w:rsid w:val="00861848"/>
    <w:rsid w:val="00862C5D"/>
    <w:rsid w:val="008761E4"/>
    <w:rsid w:val="00881302"/>
    <w:rsid w:val="0088451A"/>
    <w:rsid w:val="008923B9"/>
    <w:rsid w:val="0089250B"/>
    <w:rsid w:val="00892E4E"/>
    <w:rsid w:val="0089740A"/>
    <w:rsid w:val="008A0B2E"/>
    <w:rsid w:val="008A6C46"/>
    <w:rsid w:val="008A7C24"/>
    <w:rsid w:val="008B44E5"/>
    <w:rsid w:val="008B555C"/>
    <w:rsid w:val="008B6A5F"/>
    <w:rsid w:val="008C444D"/>
    <w:rsid w:val="008C57B5"/>
    <w:rsid w:val="008D19A0"/>
    <w:rsid w:val="008D484D"/>
    <w:rsid w:val="008D4926"/>
    <w:rsid w:val="008D5F95"/>
    <w:rsid w:val="008E0360"/>
    <w:rsid w:val="008E2877"/>
    <w:rsid w:val="008E2B60"/>
    <w:rsid w:val="008E4845"/>
    <w:rsid w:val="008F2317"/>
    <w:rsid w:val="009007B8"/>
    <w:rsid w:val="00900A68"/>
    <w:rsid w:val="00902306"/>
    <w:rsid w:val="009027D1"/>
    <w:rsid w:val="00905FD5"/>
    <w:rsid w:val="00916F8C"/>
    <w:rsid w:val="00920AB4"/>
    <w:rsid w:val="00922F35"/>
    <w:rsid w:val="00923181"/>
    <w:rsid w:val="00924840"/>
    <w:rsid w:val="00924A47"/>
    <w:rsid w:val="0093105C"/>
    <w:rsid w:val="00932AE4"/>
    <w:rsid w:val="00935F27"/>
    <w:rsid w:val="00936138"/>
    <w:rsid w:val="00936734"/>
    <w:rsid w:val="00940BFA"/>
    <w:rsid w:val="00946129"/>
    <w:rsid w:val="00952FC4"/>
    <w:rsid w:val="009545BC"/>
    <w:rsid w:val="009549D2"/>
    <w:rsid w:val="00954E5E"/>
    <w:rsid w:val="00955766"/>
    <w:rsid w:val="0095770A"/>
    <w:rsid w:val="00961D1E"/>
    <w:rsid w:val="00966C07"/>
    <w:rsid w:val="00975724"/>
    <w:rsid w:val="0097752B"/>
    <w:rsid w:val="009807D7"/>
    <w:rsid w:val="00982EED"/>
    <w:rsid w:val="009837EF"/>
    <w:rsid w:val="00983DD5"/>
    <w:rsid w:val="00986BC3"/>
    <w:rsid w:val="0098744D"/>
    <w:rsid w:val="00990CB0"/>
    <w:rsid w:val="00991753"/>
    <w:rsid w:val="00991C49"/>
    <w:rsid w:val="0099209D"/>
    <w:rsid w:val="00992122"/>
    <w:rsid w:val="00993186"/>
    <w:rsid w:val="0099387D"/>
    <w:rsid w:val="00994E81"/>
    <w:rsid w:val="00995DEC"/>
    <w:rsid w:val="009A1BA2"/>
    <w:rsid w:val="009A234B"/>
    <w:rsid w:val="009A245F"/>
    <w:rsid w:val="009A285D"/>
    <w:rsid w:val="009A5CE4"/>
    <w:rsid w:val="009B074B"/>
    <w:rsid w:val="009B24FE"/>
    <w:rsid w:val="009B3475"/>
    <w:rsid w:val="009B4A9E"/>
    <w:rsid w:val="009B5356"/>
    <w:rsid w:val="009C180E"/>
    <w:rsid w:val="009D01FF"/>
    <w:rsid w:val="009D68AA"/>
    <w:rsid w:val="009E11E1"/>
    <w:rsid w:val="009E1D84"/>
    <w:rsid w:val="009E35E1"/>
    <w:rsid w:val="009E57D0"/>
    <w:rsid w:val="009E5DC5"/>
    <w:rsid w:val="009E74CF"/>
    <w:rsid w:val="009F1B38"/>
    <w:rsid w:val="009F30AF"/>
    <w:rsid w:val="00A021DD"/>
    <w:rsid w:val="00A05F75"/>
    <w:rsid w:val="00A062B7"/>
    <w:rsid w:val="00A06BD4"/>
    <w:rsid w:val="00A30ACD"/>
    <w:rsid w:val="00A35CD0"/>
    <w:rsid w:val="00A4241C"/>
    <w:rsid w:val="00A52934"/>
    <w:rsid w:val="00A5451B"/>
    <w:rsid w:val="00A546A7"/>
    <w:rsid w:val="00A55E70"/>
    <w:rsid w:val="00A6125C"/>
    <w:rsid w:val="00A67738"/>
    <w:rsid w:val="00A73A5F"/>
    <w:rsid w:val="00A758BC"/>
    <w:rsid w:val="00A84EC9"/>
    <w:rsid w:val="00A852D8"/>
    <w:rsid w:val="00A91911"/>
    <w:rsid w:val="00A972C7"/>
    <w:rsid w:val="00A979E8"/>
    <w:rsid w:val="00AA06CA"/>
    <w:rsid w:val="00AA72ED"/>
    <w:rsid w:val="00AA7EA2"/>
    <w:rsid w:val="00AB397F"/>
    <w:rsid w:val="00AB40FB"/>
    <w:rsid w:val="00AB5B5B"/>
    <w:rsid w:val="00AC02E2"/>
    <w:rsid w:val="00AC0C35"/>
    <w:rsid w:val="00AC46E2"/>
    <w:rsid w:val="00AD0D9F"/>
    <w:rsid w:val="00AE0D57"/>
    <w:rsid w:val="00AE6ABB"/>
    <w:rsid w:val="00AF7EF5"/>
    <w:rsid w:val="00B00758"/>
    <w:rsid w:val="00B04F56"/>
    <w:rsid w:val="00B160D7"/>
    <w:rsid w:val="00B16668"/>
    <w:rsid w:val="00B17376"/>
    <w:rsid w:val="00B17EC7"/>
    <w:rsid w:val="00B2118C"/>
    <w:rsid w:val="00B25436"/>
    <w:rsid w:val="00B306C2"/>
    <w:rsid w:val="00B32727"/>
    <w:rsid w:val="00B32D51"/>
    <w:rsid w:val="00B60405"/>
    <w:rsid w:val="00B6388B"/>
    <w:rsid w:val="00B63BD0"/>
    <w:rsid w:val="00B63CE7"/>
    <w:rsid w:val="00B656DF"/>
    <w:rsid w:val="00B7033F"/>
    <w:rsid w:val="00B7222A"/>
    <w:rsid w:val="00B73CB8"/>
    <w:rsid w:val="00B74D3D"/>
    <w:rsid w:val="00B76BF2"/>
    <w:rsid w:val="00B80164"/>
    <w:rsid w:val="00B819C6"/>
    <w:rsid w:val="00B82DDA"/>
    <w:rsid w:val="00B831C5"/>
    <w:rsid w:val="00B876F1"/>
    <w:rsid w:val="00B96645"/>
    <w:rsid w:val="00BB670D"/>
    <w:rsid w:val="00BB7F26"/>
    <w:rsid w:val="00BC183B"/>
    <w:rsid w:val="00BC4F34"/>
    <w:rsid w:val="00BC6175"/>
    <w:rsid w:val="00BD2248"/>
    <w:rsid w:val="00BE04A1"/>
    <w:rsid w:val="00BE4787"/>
    <w:rsid w:val="00BE4977"/>
    <w:rsid w:val="00BE7AE9"/>
    <w:rsid w:val="00C01207"/>
    <w:rsid w:val="00C04C01"/>
    <w:rsid w:val="00C102F2"/>
    <w:rsid w:val="00C13B0A"/>
    <w:rsid w:val="00C24482"/>
    <w:rsid w:val="00C25033"/>
    <w:rsid w:val="00C30DDA"/>
    <w:rsid w:val="00C61103"/>
    <w:rsid w:val="00C61B83"/>
    <w:rsid w:val="00C626D0"/>
    <w:rsid w:val="00C64F53"/>
    <w:rsid w:val="00C650C3"/>
    <w:rsid w:val="00C671F1"/>
    <w:rsid w:val="00C71CC0"/>
    <w:rsid w:val="00C74D79"/>
    <w:rsid w:val="00C761C3"/>
    <w:rsid w:val="00C854C2"/>
    <w:rsid w:val="00C86948"/>
    <w:rsid w:val="00C90A47"/>
    <w:rsid w:val="00CA0F78"/>
    <w:rsid w:val="00CA382E"/>
    <w:rsid w:val="00CA4940"/>
    <w:rsid w:val="00CA764E"/>
    <w:rsid w:val="00CB5A3B"/>
    <w:rsid w:val="00CC3BD1"/>
    <w:rsid w:val="00CC7021"/>
    <w:rsid w:val="00CC7702"/>
    <w:rsid w:val="00CC7B09"/>
    <w:rsid w:val="00CD0469"/>
    <w:rsid w:val="00CD3585"/>
    <w:rsid w:val="00CD4505"/>
    <w:rsid w:val="00CD538B"/>
    <w:rsid w:val="00CE112C"/>
    <w:rsid w:val="00CE1CF5"/>
    <w:rsid w:val="00CE38C4"/>
    <w:rsid w:val="00CE4A64"/>
    <w:rsid w:val="00CF4C05"/>
    <w:rsid w:val="00D02478"/>
    <w:rsid w:val="00D04A37"/>
    <w:rsid w:val="00D11502"/>
    <w:rsid w:val="00D139AA"/>
    <w:rsid w:val="00D15B81"/>
    <w:rsid w:val="00D16254"/>
    <w:rsid w:val="00D21C03"/>
    <w:rsid w:val="00D22CDF"/>
    <w:rsid w:val="00D2665C"/>
    <w:rsid w:val="00D26DA5"/>
    <w:rsid w:val="00D2722D"/>
    <w:rsid w:val="00D337CE"/>
    <w:rsid w:val="00D371B7"/>
    <w:rsid w:val="00D40C67"/>
    <w:rsid w:val="00D43E52"/>
    <w:rsid w:val="00D4594C"/>
    <w:rsid w:val="00D47C95"/>
    <w:rsid w:val="00D5256B"/>
    <w:rsid w:val="00D54A9A"/>
    <w:rsid w:val="00D55713"/>
    <w:rsid w:val="00D626FA"/>
    <w:rsid w:val="00D62A34"/>
    <w:rsid w:val="00D6749B"/>
    <w:rsid w:val="00D67ABF"/>
    <w:rsid w:val="00D745E5"/>
    <w:rsid w:val="00D75B92"/>
    <w:rsid w:val="00D81252"/>
    <w:rsid w:val="00D817A9"/>
    <w:rsid w:val="00D85186"/>
    <w:rsid w:val="00D91745"/>
    <w:rsid w:val="00D97923"/>
    <w:rsid w:val="00DA23CC"/>
    <w:rsid w:val="00DA53F6"/>
    <w:rsid w:val="00DB05AB"/>
    <w:rsid w:val="00DB452E"/>
    <w:rsid w:val="00DB6322"/>
    <w:rsid w:val="00DC724C"/>
    <w:rsid w:val="00DC753C"/>
    <w:rsid w:val="00DD0F3E"/>
    <w:rsid w:val="00DD225F"/>
    <w:rsid w:val="00DD28F1"/>
    <w:rsid w:val="00DD6B37"/>
    <w:rsid w:val="00DE25A7"/>
    <w:rsid w:val="00DE3993"/>
    <w:rsid w:val="00DE3E53"/>
    <w:rsid w:val="00DE44E6"/>
    <w:rsid w:val="00DE66FD"/>
    <w:rsid w:val="00DE6B70"/>
    <w:rsid w:val="00DE7C8F"/>
    <w:rsid w:val="00DF1BDA"/>
    <w:rsid w:val="00DF350E"/>
    <w:rsid w:val="00E050AE"/>
    <w:rsid w:val="00E10BF5"/>
    <w:rsid w:val="00E130C9"/>
    <w:rsid w:val="00E16B0D"/>
    <w:rsid w:val="00E2204A"/>
    <w:rsid w:val="00E246B0"/>
    <w:rsid w:val="00E27805"/>
    <w:rsid w:val="00E40681"/>
    <w:rsid w:val="00E413DD"/>
    <w:rsid w:val="00E51F89"/>
    <w:rsid w:val="00E520F1"/>
    <w:rsid w:val="00E52E20"/>
    <w:rsid w:val="00E5390E"/>
    <w:rsid w:val="00E54237"/>
    <w:rsid w:val="00E56530"/>
    <w:rsid w:val="00E5667E"/>
    <w:rsid w:val="00E65097"/>
    <w:rsid w:val="00E675CB"/>
    <w:rsid w:val="00E70732"/>
    <w:rsid w:val="00E7147F"/>
    <w:rsid w:val="00E73899"/>
    <w:rsid w:val="00E7448F"/>
    <w:rsid w:val="00E74522"/>
    <w:rsid w:val="00E7467A"/>
    <w:rsid w:val="00E75A9B"/>
    <w:rsid w:val="00EA1BFA"/>
    <w:rsid w:val="00EA5030"/>
    <w:rsid w:val="00EA5231"/>
    <w:rsid w:val="00EB033A"/>
    <w:rsid w:val="00EB05BD"/>
    <w:rsid w:val="00EB50F5"/>
    <w:rsid w:val="00EB6352"/>
    <w:rsid w:val="00EB6C47"/>
    <w:rsid w:val="00EC47E1"/>
    <w:rsid w:val="00EE2020"/>
    <w:rsid w:val="00EE3A02"/>
    <w:rsid w:val="00EE48B6"/>
    <w:rsid w:val="00EE7393"/>
    <w:rsid w:val="00EF1DD0"/>
    <w:rsid w:val="00EF2252"/>
    <w:rsid w:val="00F0121B"/>
    <w:rsid w:val="00F018AA"/>
    <w:rsid w:val="00F02005"/>
    <w:rsid w:val="00F03832"/>
    <w:rsid w:val="00F06446"/>
    <w:rsid w:val="00F07F50"/>
    <w:rsid w:val="00F1263A"/>
    <w:rsid w:val="00F173E3"/>
    <w:rsid w:val="00F17BAC"/>
    <w:rsid w:val="00F17D37"/>
    <w:rsid w:val="00F215D4"/>
    <w:rsid w:val="00F233CD"/>
    <w:rsid w:val="00F26404"/>
    <w:rsid w:val="00F36032"/>
    <w:rsid w:val="00F4079E"/>
    <w:rsid w:val="00F43CD4"/>
    <w:rsid w:val="00F43DB7"/>
    <w:rsid w:val="00F523EE"/>
    <w:rsid w:val="00F54B1D"/>
    <w:rsid w:val="00F55113"/>
    <w:rsid w:val="00F571A0"/>
    <w:rsid w:val="00F575DB"/>
    <w:rsid w:val="00F57E96"/>
    <w:rsid w:val="00F65A6A"/>
    <w:rsid w:val="00F6767B"/>
    <w:rsid w:val="00F77F98"/>
    <w:rsid w:val="00F81C92"/>
    <w:rsid w:val="00F8522B"/>
    <w:rsid w:val="00F93CD5"/>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6</Pages>
  <Words>2270</Words>
  <Characters>12487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540</cp:revision>
  <cp:lastPrinted>2022-11-09T00:12:00Z</cp:lastPrinted>
  <dcterms:created xsi:type="dcterms:W3CDTF">2024-05-20T22:52:00Z</dcterms:created>
  <dcterms:modified xsi:type="dcterms:W3CDTF">2025-05-15T18:06:00Z</dcterms:modified>
</cp:coreProperties>
</file>